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05E94" w14:textId="77777777" w:rsidR="005E7AC0" w:rsidRDefault="005E7AC0" w:rsidP="00C47960">
      <w:pPr>
        <w:jc w:val="center"/>
        <w:rPr>
          <w:b/>
          <w:u w:val="single"/>
        </w:rPr>
      </w:pPr>
      <w:r w:rsidRPr="00C47960">
        <w:rPr>
          <w:b/>
          <w:u w:val="single"/>
        </w:rPr>
        <w:t xml:space="preserve">Subject: </w:t>
      </w:r>
      <w:r w:rsidR="00FE27A5" w:rsidRPr="00C47960">
        <w:rPr>
          <w:b/>
          <w:u w:val="single"/>
        </w:rPr>
        <w:t>Design and Technology</w:t>
      </w:r>
      <w:r w:rsidR="00C47960" w:rsidRPr="00C47960">
        <w:rPr>
          <w:b/>
          <w:u w:val="single"/>
        </w:rPr>
        <w:t xml:space="preserve"> - </w:t>
      </w:r>
      <w:r w:rsidRPr="00C47960">
        <w:rPr>
          <w:b/>
          <w:u w:val="single"/>
        </w:rPr>
        <w:t>KS3 Curriculum Mapping</w:t>
      </w:r>
    </w:p>
    <w:p w14:paraId="7DF93B03" w14:textId="77777777" w:rsidR="00285616" w:rsidRPr="00285616" w:rsidRDefault="00285616" w:rsidP="00285616">
      <w:pPr>
        <w:rPr>
          <w:b/>
          <w:color w:val="7030A0"/>
        </w:rPr>
      </w:pPr>
      <w:r w:rsidRPr="00285616">
        <w:rPr>
          <w:b/>
          <w:color w:val="7030A0"/>
        </w:rPr>
        <w:t>Materials</w:t>
      </w:r>
      <w:r>
        <w:rPr>
          <w:b/>
          <w:color w:val="7030A0"/>
        </w:rPr>
        <w:tab/>
      </w:r>
      <w:r w:rsidRPr="00285616">
        <w:rPr>
          <w:b/>
          <w:color w:val="FF0000"/>
        </w:rPr>
        <w:t>Manufacturing</w:t>
      </w:r>
      <w:r>
        <w:rPr>
          <w:b/>
          <w:color w:val="FF0000"/>
        </w:rPr>
        <w:tab/>
      </w:r>
      <w:r>
        <w:rPr>
          <w:b/>
          <w:color w:val="FF0000"/>
        </w:rPr>
        <w:tab/>
      </w:r>
      <w:r>
        <w:rPr>
          <w:b/>
          <w:color w:val="00B0F0"/>
        </w:rPr>
        <w:t xml:space="preserve">Designing </w:t>
      </w:r>
      <w:r>
        <w:rPr>
          <w:b/>
          <w:color w:val="00B0F0"/>
        </w:rPr>
        <w:tab/>
      </w:r>
      <w:r w:rsidRPr="00285616">
        <w:rPr>
          <w:b/>
          <w:color w:val="00B050"/>
        </w:rPr>
        <w:t>Sustainability</w:t>
      </w:r>
      <w:r>
        <w:rPr>
          <w:b/>
          <w:color w:val="00B050"/>
        </w:rPr>
        <w:tab/>
      </w:r>
      <w:r>
        <w:rPr>
          <w:b/>
          <w:color w:val="00B050"/>
        </w:rPr>
        <w:tab/>
      </w:r>
      <w:r w:rsidRPr="00285616">
        <w:rPr>
          <w:b/>
          <w:color w:val="FFC000"/>
        </w:rPr>
        <w:t xml:space="preserve">Design </w:t>
      </w:r>
      <w:r w:rsidR="009207FE">
        <w:rPr>
          <w:b/>
          <w:color w:val="FFC000"/>
        </w:rPr>
        <w:t>for a user</w:t>
      </w:r>
    </w:p>
    <w:tbl>
      <w:tblPr>
        <w:tblStyle w:val="TableGrid"/>
        <w:tblW w:w="10632" w:type="dxa"/>
        <w:tblInd w:w="-856" w:type="dxa"/>
        <w:tblLook w:val="04A0" w:firstRow="1" w:lastRow="0" w:firstColumn="1" w:lastColumn="0" w:noHBand="0" w:noVBand="1"/>
      </w:tblPr>
      <w:tblGrid>
        <w:gridCol w:w="880"/>
        <w:gridCol w:w="3232"/>
        <w:gridCol w:w="3356"/>
        <w:gridCol w:w="3164"/>
      </w:tblGrid>
      <w:tr w:rsidR="00772067" w14:paraId="77B019F4" w14:textId="77777777" w:rsidTr="008073A4">
        <w:tc>
          <w:tcPr>
            <w:tcW w:w="880" w:type="dxa"/>
          </w:tcPr>
          <w:p w14:paraId="5D59EDD4" w14:textId="77777777" w:rsidR="005E7AC0" w:rsidRDefault="005E7AC0" w:rsidP="005E7AC0"/>
        </w:tc>
        <w:tc>
          <w:tcPr>
            <w:tcW w:w="3232" w:type="dxa"/>
          </w:tcPr>
          <w:p w14:paraId="5E05D513" w14:textId="77777777" w:rsidR="005E7AC0" w:rsidRDefault="005E7AC0" w:rsidP="005E7AC0">
            <w:pPr>
              <w:jc w:val="center"/>
            </w:pPr>
            <w:r>
              <w:t>Year 7</w:t>
            </w:r>
          </w:p>
        </w:tc>
        <w:tc>
          <w:tcPr>
            <w:tcW w:w="3356" w:type="dxa"/>
          </w:tcPr>
          <w:p w14:paraId="20CC2BCC" w14:textId="77777777" w:rsidR="005E7AC0" w:rsidRDefault="005E7AC0" w:rsidP="005E7AC0">
            <w:pPr>
              <w:jc w:val="center"/>
            </w:pPr>
            <w:r>
              <w:t>Year 8</w:t>
            </w:r>
          </w:p>
        </w:tc>
        <w:tc>
          <w:tcPr>
            <w:tcW w:w="3164" w:type="dxa"/>
          </w:tcPr>
          <w:p w14:paraId="53B8E82E" w14:textId="77777777" w:rsidR="005E7AC0" w:rsidRDefault="005E7AC0" w:rsidP="005E7AC0">
            <w:pPr>
              <w:jc w:val="center"/>
            </w:pPr>
            <w:r>
              <w:t>Year 9</w:t>
            </w:r>
          </w:p>
        </w:tc>
      </w:tr>
      <w:tr w:rsidR="00772067" w14:paraId="4ECD852C" w14:textId="77777777" w:rsidTr="008073A4">
        <w:trPr>
          <w:cantSplit/>
          <w:trHeight w:val="4785"/>
        </w:trPr>
        <w:tc>
          <w:tcPr>
            <w:tcW w:w="880" w:type="dxa"/>
            <w:textDirection w:val="tbRl"/>
            <w:vAlign w:val="center"/>
          </w:tcPr>
          <w:p w14:paraId="39E09F66" w14:textId="77777777" w:rsidR="00911CB3" w:rsidRDefault="00772067" w:rsidP="00772067">
            <w:pPr>
              <w:ind w:left="113" w:right="113"/>
              <w:jc w:val="center"/>
            </w:pPr>
            <w:r>
              <w:t>Designing</w:t>
            </w:r>
            <w:r w:rsidR="00B66F4F">
              <w:t xml:space="preserve"> Rotation</w:t>
            </w:r>
          </w:p>
        </w:tc>
        <w:tc>
          <w:tcPr>
            <w:tcW w:w="3232" w:type="dxa"/>
          </w:tcPr>
          <w:p w14:paraId="794FEC56" w14:textId="77777777" w:rsidR="00402EDE" w:rsidRDefault="00402EDE" w:rsidP="00402EDE">
            <w:pPr>
              <w:rPr>
                <w:b/>
                <w:sz w:val="20"/>
                <w:szCs w:val="20"/>
              </w:rPr>
            </w:pPr>
            <w:r w:rsidRPr="00911CB3">
              <w:rPr>
                <w:b/>
                <w:sz w:val="20"/>
                <w:szCs w:val="20"/>
              </w:rPr>
              <w:t>Product Design</w:t>
            </w:r>
          </w:p>
          <w:p w14:paraId="0A2A88BF" w14:textId="77777777" w:rsidR="003E7594" w:rsidRPr="00BD2C66" w:rsidRDefault="003E7594" w:rsidP="00402EDE">
            <w:pPr>
              <w:rPr>
                <w:b/>
                <w:sz w:val="20"/>
                <w:szCs w:val="20"/>
              </w:rPr>
            </w:pPr>
          </w:p>
          <w:p w14:paraId="1CCCB146" w14:textId="77777777" w:rsidR="00402EDE" w:rsidRPr="00911CB3" w:rsidRDefault="00772067" w:rsidP="00402EDE">
            <w:pPr>
              <w:rPr>
                <w:sz w:val="20"/>
                <w:szCs w:val="20"/>
                <w:u w:val="single"/>
              </w:rPr>
            </w:pPr>
            <w:r>
              <w:rPr>
                <w:sz w:val="20"/>
                <w:szCs w:val="20"/>
              </w:rPr>
              <w:t>H</w:t>
            </w:r>
            <w:r w:rsidR="00402EDE" w:rsidRPr="00911CB3">
              <w:rPr>
                <w:sz w:val="20"/>
                <w:szCs w:val="20"/>
              </w:rPr>
              <w:t>ow to effectively communicate ide</w:t>
            </w:r>
            <w:r w:rsidR="00AE64A0">
              <w:rPr>
                <w:sz w:val="20"/>
                <w:szCs w:val="20"/>
              </w:rPr>
              <w:t>as through detailed 3D sketches.</w:t>
            </w:r>
          </w:p>
          <w:p w14:paraId="73B99282" w14:textId="77777777" w:rsidR="00402EDE" w:rsidRPr="00911CB3" w:rsidRDefault="00402EDE" w:rsidP="00402EDE">
            <w:pPr>
              <w:rPr>
                <w:sz w:val="20"/>
                <w:szCs w:val="20"/>
              </w:rPr>
            </w:pPr>
          </w:p>
          <w:p w14:paraId="31367B64" w14:textId="77777777" w:rsidR="00402EDE" w:rsidRPr="00911CB3" w:rsidRDefault="00AE64A0" w:rsidP="00402EDE">
            <w:pPr>
              <w:rPr>
                <w:sz w:val="20"/>
                <w:szCs w:val="20"/>
              </w:rPr>
            </w:pPr>
            <w:r>
              <w:rPr>
                <w:sz w:val="20"/>
                <w:szCs w:val="20"/>
              </w:rPr>
              <w:t>H</w:t>
            </w:r>
            <w:r w:rsidR="00402EDE" w:rsidRPr="00911CB3">
              <w:rPr>
                <w:sz w:val="20"/>
                <w:szCs w:val="20"/>
              </w:rPr>
              <w:t>ow to generate a concept for a product based on research and explain key design decisions such as the materials</w:t>
            </w:r>
            <w:r w:rsidR="00911CB3">
              <w:rPr>
                <w:sz w:val="20"/>
                <w:szCs w:val="20"/>
              </w:rPr>
              <w:t>.</w:t>
            </w:r>
          </w:p>
          <w:p w14:paraId="1228700A" w14:textId="77777777" w:rsidR="00402EDE" w:rsidRPr="00911CB3" w:rsidRDefault="00402EDE" w:rsidP="00402EDE">
            <w:pPr>
              <w:rPr>
                <w:sz w:val="20"/>
                <w:szCs w:val="20"/>
              </w:rPr>
            </w:pPr>
          </w:p>
          <w:p w14:paraId="345EF8C4" w14:textId="77777777" w:rsidR="0090273E" w:rsidRDefault="00AE64A0" w:rsidP="00911CB3">
            <w:pPr>
              <w:contextualSpacing/>
              <w:rPr>
                <w:sz w:val="20"/>
                <w:szCs w:val="20"/>
              </w:rPr>
            </w:pPr>
            <w:r>
              <w:rPr>
                <w:sz w:val="20"/>
                <w:szCs w:val="20"/>
              </w:rPr>
              <w:t>Designing</w:t>
            </w:r>
            <w:r w:rsidR="00911CB3" w:rsidRPr="00911CB3">
              <w:rPr>
                <w:sz w:val="20"/>
                <w:szCs w:val="20"/>
              </w:rPr>
              <w:t xml:space="preserve"> products relati</w:t>
            </w:r>
            <w:r w:rsidR="00911CB3">
              <w:rPr>
                <w:sz w:val="20"/>
                <w:szCs w:val="20"/>
              </w:rPr>
              <w:t>ng to target markets, discussing</w:t>
            </w:r>
            <w:r w:rsidR="00911CB3" w:rsidRPr="00911CB3">
              <w:rPr>
                <w:sz w:val="20"/>
                <w:szCs w:val="20"/>
              </w:rPr>
              <w:t xml:space="preserve"> topics such as age and gender stereotypes.</w:t>
            </w:r>
          </w:p>
          <w:p w14:paraId="3A7A3578" w14:textId="77777777" w:rsidR="00AE64A0" w:rsidRPr="00911CB3" w:rsidRDefault="00AE64A0" w:rsidP="00911CB3">
            <w:pPr>
              <w:contextualSpacing/>
              <w:rPr>
                <w:sz w:val="20"/>
                <w:szCs w:val="20"/>
              </w:rPr>
            </w:pPr>
          </w:p>
          <w:p w14:paraId="7D621442" w14:textId="77777777" w:rsidR="00911CB3" w:rsidRPr="00911CB3" w:rsidRDefault="00911CB3" w:rsidP="00911CB3">
            <w:pPr>
              <w:rPr>
                <w:sz w:val="20"/>
                <w:szCs w:val="20"/>
                <w:u w:val="single"/>
              </w:rPr>
            </w:pPr>
            <w:r w:rsidRPr="00911CB3">
              <w:rPr>
                <w:sz w:val="20"/>
                <w:szCs w:val="20"/>
                <w:u w:val="single"/>
              </w:rPr>
              <w:t>Knowledge</w:t>
            </w:r>
          </w:p>
          <w:p w14:paraId="36B015BF" w14:textId="77777777" w:rsidR="00911CB3" w:rsidRPr="00957A14" w:rsidRDefault="00911CB3" w:rsidP="00911CB3">
            <w:pPr>
              <w:numPr>
                <w:ilvl w:val="0"/>
                <w:numId w:val="5"/>
              </w:numPr>
              <w:rPr>
                <w:color w:val="00B0F0"/>
                <w:sz w:val="20"/>
                <w:szCs w:val="20"/>
              </w:rPr>
            </w:pPr>
            <w:r w:rsidRPr="00957A14">
              <w:rPr>
                <w:color w:val="00B0F0"/>
                <w:sz w:val="20"/>
                <w:szCs w:val="20"/>
              </w:rPr>
              <w:t>Perspective drawing</w:t>
            </w:r>
          </w:p>
          <w:p w14:paraId="1C3F1E46" w14:textId="77777777" w:rsidR="00911CB3" w:rsidRPr="00957A14" w:rsidRDefault="00911CB3" w:rsidP="00911CB3">
            <w:pPr>
              <w:numPr>
                <w:ilvl w:val="0"/>
                <w:numId w:val="5"/>
              </w:numPr>
              <w:rPr>
                <w:color w:val="00B0F0"/>
                <w:sz w:val="20"/>
                <w:szCs w:val="20"/>
              </w:rPr>
            </w:pPr>
            <w:r w:rsidRPr="00957A14">
              <w:rPr>
                <w:color w:val="00B0F0"/>
                <w:sz w:val="20"/>
                <w:szCs w:val="20"/>
              </w:rPr>
              <w:t>Isometric drawing</w:t>
            </w:r>
          </w:p>
          <w:p w14:paraId="3C792DC2" w14:textId="77777777" w:rsidR="00911CB3" w:rsidRPr="00957A14" w:rsidRDefault="00911CB3" w:rsidP="00911CB3">
            <w:pPr>
              <w:numPr>
                <w:ilvl w:val="0"/>
                <w:numId w:val="5"/>
              </w:numPr>
              <w:rPr>
                <w:color w:val="00B0F0"/>
                <w:sz w:val="20"/>
                <w:szCs w:val="20"/>
              </w:rPr>
            </w:pPr>
            <w:r w:rsidRPr="00957A14">
              <w:rPr>
                <w:color w:val="00B0F0"/>
                <w:sz w:val="20"/>
                <w:szCs w:val="20"/>
              </w:rPr>
              <w:t>Creating</w:t>
            </w:r>
          </w:p>
          <w:p w14:paraId="0FDD4C83" w14:textId="77777777" w:rsidR="00911CB3" w:rsidRPr="00957A14" w:rsidRDefault="00911CB3" w:rsidP="00911CB3">
            <w:pPr>
              <w:numPr>
                <w:ilvl w:val="0"/>
                <w:numId w:val="5"/>
              </w:numPr>
              <w:rPr>
                <w:color w:val="00B0F0"/>
                <w:sz w:val="20"/>
                <w:szCs w:val="20"/>
              </w:rPr>
            </w:pPr>
            <w:r w:rsidRPr="00957A14">
              <w:rPr>
                <w:color w:val="00B0F0"/>
                <w:sz w:val="20"/>
                <w:szCs w:val="20"/>
              </w:rPr>
              <w:t xml:space="preserve">Rendering (Timbers &amp; Plastics) </w:t>
            </w:r>
          </w:p>
          <w:p w14:paraId="37CCF9AF" w14:textId="77777777" w:rsidR="00911CB3" w:rsidRPr="00D44E96" w:rsidRDefault="00D44E96" w:rsidP="00D44E96">
            <w:pPr>
              <w:numPr>
                <w:ilvl w:val="0"/>
                <w:numId w:val="5"/>
              </w:numPr>
              <w:rPr>
                <w:color w:val="FFC000"/>
                <w:sz w:val="20"/>
                <w:szCs w:val="20"/>
              </w:rPr>
            </w:pPr>
            <w:r w:rsidRPr="00285616">
              <w:rPr>
                <w:color w:val="00B050"/>
                <w:sz w:val="20"/>
                <w:szCs w:val="20"/>
              </w:rPr>
              <w:t>Products life cycles &amp; landfill</w:t>
            </w:r>
            <w:r w:rsidRPr="00DE7B5A">
              <w:rPr>
                <w:color w:val="FFC000"/>
                <w:sz w:val="20"/>
                <w:szCs w:val="20"/>
              </w:rPr>
              <w:t xml:space="preserve"> </w:t>
            </w:r>
            <w:r w:rsidR="00DE7B5A" w:rsidRPr="00DE7B5A">
              <w:rPr>
                <w:color w:val="FFC000"/>
                <w:sz w:val="20"/>
                <w:szCs w:val="20"/>
              </w:rPr>
              <w:t xml:space="preserve">Design Suitability </w:t>
            </w:r>
            <w:r w:rsidR="00DE7B5A">
              <w:rPr>
                <w:color w:val="FFC000"/>
                <w:sz w:val="20"/>
                <w:szCs w:val="20"/>
              </w:rPr>
              <w:t xml:space="preserve">&amp; </w:t>
            </w:r>
            <w:r w:rsidR="00DE7B5A" w:rsidRPr="00DE7B5A">
              <w:rPr>
                <w:color w:val="FFC000"/>
                <w:sz w:val="20"/>
                <w:szCs w:val="20"/>
              </w:rPr>
              <w:t>T</w:t>
            </w:r>
            <w:r w:rsidR="00911CB3" w:rsidRPr="00DE7B5A">
              <w:rPr>
                <w:color w:val="FFC000"/>
                <w:sz w:val="20"/>
                <w:szCs w:val="20"/>
              </w:rPr>
              <w:t>arget markets</w:t>
            </w:r>
          </w:p>
        </w:tc>
        <w:tc>
          <w:tcPr>
            <w:tcW w:w="3356" w:type="dxa"/>
          </w:tcPr>
          <w:p w14:paraId="4D937BFA" w14:textId="77777777" w:rsidR="00402EDE" w:rsidRDefault="00402EDE" w:rsidP="00402EDE">
            <w:pPr>
              <w:rPr>
                <w:b/>
                <w:sz w:val="20"/>
              </w:rPr>
            </w:pPr>
            <w:r w:rsidRPr="00283691">
              <w:rPr>
                <w:b/>
                <w:sz w:val="20"/>
              </w:rPr>
              <w:t>Product Design</w:t>
            </w:r>
          </w:p>
          <w:p w14:paraId="2E07F1A6" w14:textId="77777777" w:rsidR="003E7594" w:rsidRPr="00BD2C66" w:rsidRDefault="003E7594" w:rsidP="00402EDE">
            <w:pPr>
              <w:rPr>
                <w:b/>
                <w:sz w:val="20"/>
              </w:rPr>
            </w:pPr>
          </w:p>
          <w:p w14:paraId="01CE4041" w14:textId="77777777" w:rsidR="00772067" w:rsidRPr="0090273E" w:rsidRDefault="00402EDE" w:rsidP="00402EDE">
            <w:pPr>
              <w:rPr>
                <w:sz w:val="20"/>
                <w:szCs w:val="20"/>
              </w:rPr>
            </w:pPr>
            <w:r w:rsidRPr="0090273E">
              <w:rPr>
                <w:sz w:val="20"/>
                <w:szCs w:val="20"/>
              </w:rPr>
              <w:t>Understand how different materials impact a designer’s decisions.</w:t>
            </w:r>
          </w:p>
          <w:p w14:paraId="6083B402" w14:textId="77777777" w:rsidR="0090273E" w:rsidRPr="0090273E" w:rsidRDefault="0090273E" w:rsidP="00402EDE">
            <w:pPr>
              <w:rPr>
                <w:sz w:val="20"/>
                <w:szCs w:val="20"/>
              </w:rPr>
            </w:pPr>
          </w:p>
          <w:p w14:paraId="379DABFD" w14:textId="77777777" w:rsidR="00402EDE" w:rsidRPr="0090273E" w:rsidRDefault="00402EDE" w:rsidP="00402EDE">
            <w:pPr>
              <w:rPr>
                <w:sz w:val="20"/>
                <w:szCs w:val="20"/>
              </w:rPr>
            </w:pPr>
            <w:r w:rsidRPr="0090273E">
              <w:rPr>
                <w:sz w:val="20"/>
                <w:szCs w:val="20"/>
              </w:rPr>
              <w:t>Analyse existing products to identify trends.</w:t>
            </w:r>
          </w:p>
          <w:p w14:paraId="36DBCBAC" w14:textId="77777777" w:rsidR="0090273E" w:rsidRPr="0090273E" w:rsidRDefault="0090273E" w:rsidP="00402EDE">
            <w:pPr>
              <w:rPr>
                <w:sz w:val="20"/>
                <w:szCs w:val="20"/>
              </w:rPr>
            </w:pPr>
          </w:p>
          <w:p w14:paraId="29215942" w14:textId="77777777" w:rsidR="00772067" w:rsidRPr="0090273E" w:rsidRDefault="0090273E" w:rsidP="00402EDE">
            <w:pPr>
              <w:rPr>
                <w:sz w:val="20"/>
                <w:szCs w:val="20"/>
              </w:rPr>
            </w:pPr>
            <w:r w:rsidRPr="0090273E">
              <w:rPr>
                <w:sz w:val="20"/>
                <w:szCs w:val="20"/>
              </w:rPr>
              <w:t xml:space="preserve">Redesigning and developing existing products based on materials &amp; environmental influences. </w:t>
            </w:r>
          </w:p>
          <w:p w14:paraId="7F69EF4C" w14:textId="77777777" w:rsidR="004D3613" w:rsidRDefault="004D3613" w:rsidP="00402EDE">
            <w:pPr>
              <w:rPr>
                <w:sz w:val="20"/>
              </w:rPr>
            </w:pPr>
          </w:p>
          <w:p w14:paraId="1E0E2AE7" w14:textId="77777777" w:rsidR="00DE7B5A" w:rsidRPr="00333D60" w:rsidRDefault="00DE7B5A" w:rsidP="00402EDE">
            <w:pPr>
              <w:rPr>
                <w:sz w:val="20"/>
              </w:rPr>
            </w:pPr>
          </w:p>
          <w:p w14:paraId="20908FCD" w14:textId="77777777" w:rsidR="00772067" w:rsidRPr="00772067" w:rsidRDefault="00402EDE" w:rsidP="00772067">
            <w:pPr>
              <w:rPr>
                <w:sz w:val="20"/>
                <w:u w:val="single"/>
              </w:rPr>
            </w:pPr>
            <w:r>
              <w:rPr>
                <w:sz w:val="20"/>
                <w:u w:val="single"/>
              </w:rPr>
              <w:t>Knowledge</w:t>
            </w:r>
          </w:p>
          <w:p w14:paraId="64E96192" w14:textId="26A8CC42" w:rsidR="00772067" w:rsidRDefault="00772067" w:rsidP="00772067">
            <w:pPr>
              <w:pStyle w:val="ListParagraph"/>
              <w:numPr>
                <w:ilvl w:val="0"/>
                <w:numId w:val="6"/>
              </w:numPr>
              <w:rPr>
                <w:color w:val="FF0000"/>
                <w:sz w:val="20"/>
              </w:rPr>
            </w:pPr>
            <w:r w:rsidRPr="00DE7B5A">
              <w:rPr>
                <w:color w:val="FF0000"/>
                <w:sz w:val="20"/>
              </w:rPr>
              <w:t>Manufacture of polymers (</w:t>
            </w:r>
            <w:r w:rsidR="007E173D">
              <w:rPr>
                <w:color w:val="FF0000"/>
                <w:sz w:val="20"/>
              </w:rPr>
              <w:t>Vac Forming</w:t>
            </w:r>
            <w:r w:rsidRPr="00DE7B5A">
              <w:rPr>
                <w:color w:val="FF0000"/>
                <w:sz w:val="20"/>
              </w:rPr>
              <w:t xml:space="preserve">) </w:t>
            </w:r>
          </w:p>
          <w:p w14:paraId="6850FD6C" w14:textId="77777777" w:rsidR="001F43C7" w:rsidRPr="001F43C7" w:rsidRDefault="001F43C7" w:rsidP="00772067">
            <w:pPr>
              <w:pStyle w:val="ListParagraph"/>
              <w:numPr>
                <w:ilvl w:val="0"/>
                <w:numId w:val="6"/>
              </w:numPr>
              <w:rPr>
                <w:color w:val="7030A0"/>
                <w:sz w:val="20"/>
              </w:rPr>
            </w:pPr>
            <w:r w:rsidRPr="001F43C7">
              <w:rPr>
                <w:color w:val="7030A0"/>
                <w:sz w:val="20"/>
              </w:rPr>
              <w:t>Polymers – Thermosetting &amp; Thermoplastics</w:t>
            </w:r>
          </w:p>
          <w:p w14:paraId="0616FAD8" w14:textId="77777777" w:rsidR="0039150A" w:rsidRPr="00B316A2" w:rsidRDefault="00D44E96" w:rsidP="0039150A">
            <w:pPr>
              <w:numPr>
                <w:ilvl w:val="0"/>
                <w:numId w:val="6"/>
              </w:numPr>
              <w:rPr>
                <w:color w:val="00B0F0"/>
                <w:sz w:val="20"/>
              </w:rPr>
            </w:pPr>
            <w:r w:rsidRPr="00B316A2">
              <w:rPr>
                <w:color w:val="00B0F0"/>
                <w:sz w:val="20"/>
              </w:rPr>
              <w:t>Redesigning</w:t>
            </w:r>
          </w:p>
          <w:p w14:paraId="7B70C8D5" w14:textId="047C9C23" w:rsidR="007E173D" w:rsidRDefault="001811FF" w:rsidP="007E173D">
            <w:pPr>
              <w:numPr>
                <w:ilvl w:val="0"/>
                <w:numId w:val="6"/>
              </w:numPr>
              <w:rPr>
                <w:color w:val="00B0F0"/>
                <w:sz w:val="20"/>
              </w:rPr>
            </w:pPr>
            <w:r>
              <w:rPr>
                <w:color w:val="00B0F0"/>
                <w:sz w:val="20"/>
              </w:rPr>
              <w:t>3D Drawing methods</w:t>
            </w:r>
            <w:r w:rsidR="007E173D">
              <w:rPr>
                <w:color w:val="00B0F0"/>
                <w:sz w:val="20"/>
              </w:rPr>
              <w:t xml:space="preserve"> </w:t>
            </w:r>
          </w:p>
          <w:p w14:paraId="029EB9F4" w14:textId="52BCC8AE" w:rsidR="007E173D" w:rsidRPr="007E173D" w:rsidRDefault="007E173D" w:rsidP="007E173D">
            <w:pPr>
              <w:numPr>
                <w:ilvl w:val="0"/>
                <w:numId w:val="6"/>
              </w:numPr>
              <w:rPr>
                <w:color w:val="00B0F0"/>
                <w:sz w:val="20"/>
              </w:rPr>
            </w:pPr>
            <w:r>
              <w:rPr>
                <w:color w:val="00B0F0"/>
                <w:sz w:val="20"/>
              </w:rPr>
              <w:t>CAD – Google Sketch up</w:t>
            </w:r>
          </w:p>
          <w:p w14:paraId="6FEC09FF" w14:textId="77777777" w:rsidR="00772067" w:rsidRPr="00285616" w:rsidRDefault="00772067" w:rsidP="00772067">
            <w:pPr>
              <w:numPr>
                <w:ilvl w:val="0"/>
                <w:numId w:val="6"/>
              </w:numPr>
              <w:rPr>
                <w:color w:val="00B050"/>
                <w:sz w:val="20"/>
              </w:rPr>
            </w:pPr>
            <w:r w:rsidRPr="00285616">
              <w:rPr>
                <w:color w:val="00B050"/>
                <w:sz w:val="20"/>
              </w:rPr>
              <w:t>Fossil Fuels – Crude Oil</w:t>
            </w:r>
          </w:p>
          <w:p w14:paraId="4D4875B2" w14:textId="77777777" w:rsidR="004D3613" w:rsidRPr="00285616" w:rsidRDefault="004D3613" w:rsidP="00772067">
            <w:pPr>
              <w:pStyle w:val="ListParagraph"/>
              <w:numPr>
                <w:ilvl w:val="0"/>
                <w:numId w:val="6"/>
              </w:numPr>
              <w:rPr>
                <w:color w:val="00B050"/>
                <w:sz w:val="20"/>
              </w:rPr>
            </w:pPr>
            <w:r w:rsidRPr="00285616">
              <w:rPr>
                <w:color w:val="00B050"/>
                <w:sz w:val="20"/>
              </w:rPr>
              <w:t>6R’s</w:t>
            </w:r>
          </w:p>
          <w:p w14:paraId="6FD80374" w14:textId="77777777" w:rsidR="00772067" w:rsidRPr="00D44E96" w:rsidRDefault="00772067" w:rsidP="00D44E96">
            <w:pPr>
              <w:pStyle w:val="ListParagraph"/>
              <w:numPr>
                <w:ilvl w:val="0"/>
                <w:numId w:val="6"/>
              </w:numPr>
              <w:rPr>
                <w:color w:val="FFC000"/>
                <w:sz w:val="20"/>
              </w:rPr>
            </w:pPr>
            <w:r w:rsidRPr="00285616">
              <w:rPr>
                <w:color w:val="FFC000"/>
                <w:sz w:val="20"/>
              </w:rPr>
              <w:t>S</w:t>
            </w:r>
            <w:r w:rsidR="00285616" w:rsidRPr="00285616">
              <w:rPr>
                <w:color w:val="FFC000"/>
                <w:sz w:val="20"/>
              </w:rPr>
              <w:t>ustainable Designing</w:t>
            </w:r>
          </w:p>
        </w:tc>
        <w:tc>
          <w:tcPr>
            <w:tcW w:w="3164" w:type="dxa"/>
          </w:tcPr>
          <w:p w14:paraId="4D097885" w14:textId="77777777" w:rsidR="00402EDE" w:rsidRDefault="00402EDE" w:rsidP="00402EDE">
            <w:pPr>
              <w:rPr>
                <w:b/>
                <w:sz w:val="20"/>
              </w:rPr>
            </w:pPr>
            <w:r w:rsidRPr="00402EDE">
              <w:rPr>
                <w:b/>
                <w:sz w:val="20"/>
              </w:rPr>
              <w:t>Product Design</w:t>
            </w:r>
          </w:p>
          <w:p w14:paraId="7F61580F" w14:textId="77777777" w:rsidR="003E7594" w:rsidRPr="00BD2C66" w:rsidRDefault="003E7594" w:rsidP="00402EDE">
            <w:pPr>
              <w:rPr>
                <w:b/>
                <w:sz w:val="20"/>
              </w:rPr>
            </w:pPr>
          </w:p>
          <w:p w14:paraId="72348BE3" w14:textId="563D9917" w:rsidR="00C14FC8" w:rsidRPr="003A7475" w:rsidRDefault="00C14FC8" w:rsidP="00C14FC8">
            <w:pPr>
              <w:rPr>
                <w:sz w:val="20"/>
              </w:rPr>
            </w:pPr>
            <w:r>
              <w:rPr>
                <w:sz w:val="20"/>
              </w:rPr>
              <w:t>Understand how to apply research from Biomimicry and patterns in nature and apply this to create innovative sustainable designs.</w:t>
            </w:r>
          </w:p>
          <w:p w14:paraId="3D69E83D" w14:textId="77777777" w:rsidR="004D3613" w:rsidRPr="00402EDE" w:rsidRDefault="004D3613" w:rsidP="00402EDE">
            <w:pPr>
              <w:rPr>
                <w:sz w:val="20"/>
              </w:rPr>
            </w:pPr>
          </w:p>
          <w:p w14:paraId="22FF463A" w14:textId="77777777" w:rsidR="00402EDE" w:rsidRDefault="00402EDE" w:rsidP="00402EDE">
            <w:pPr>
              <w:rPr>
                <w:sz w:val="20"/>
              </w:rPr>
            </w:pPr>
            <w:r w:rsidRPr="00402EDE">
              <w:rPr>
                <w:sz w:val="20"/>
              </w:rPr>
              <w:t>Understand what user centred design is and how to create inclusive designs.</w:t>
            </w:r>
          </w:p>
          <w:p w14:paraId="3635DF49" w14:textId="77777777" w:rsidR="0090273E" w:rsidRPr="00402EDE" w:rsidRDefault="0090273E" w:rsidP="00402EDE">
            <w:pPr>
              <w:rPr>
                <w:sz w:val="20"/>
              </w:rPr>
            </w:pPr>
          </w:p>
          <w:p w14:paraId="4BC3C08C" w14:textId="77777777" w:rsidR="00B66F4F" w:rsidRDefault="00FE27A5" w:rsidP="00402EDE">
            <w:pPr>
              <w:rPr>
                <w:sz w:val="20"/>
              </w:rPr>
            </w:pPr>
            <w:r>
              <w:rPr>
                <w:sz w:val="20"/>
              </w:rPr>
              <w:t>Understand how the iterative design process works and apply this to designs</w:t>
            </w:r>
            <w:r w:rsidR="0090273E">
              <w:rPr>
                <w:sz w:val="20"/>
              </w:rPr>
              <w:t>.</w:t>
            </w:r>
          </w:p>
          <w:p w14:paraId="2FBE8A36" w14:textId="77777777" w:rsidR="00DE7B5A" w:rsidRPr="00402EDE" w:rsidRDefault="00DE7B5A" w:rsidP="00402EDE">
            <w:pPr>
              <w:rPr>
                <w:sz w:val="20"/>
              </w:rPr>
            </w:pPr>
          </w:p>
          <w:p w14:paraId="3BC8FACE" w14:textId="77777777" w:rsidR="00402EDE" w:rsidRPr="00402EDE" w:rsidRDefault="00402EDE" w:rsidP="00402EDE">
            <w:pPr>
              <w:rPr>
                <w:sz w:val="20"/>
                <w:u w:val="single"/>
              </w:rPr>
            </w:pPr>
            <w:r>
              <w:rPr>
                <w:sz w:val="20"/>
                <w:u w:val="single"/>
              </w:rPr>
              <w:t>Knowledge</w:t>
            </w:r>
          </w:p>
          <w:p w14:paraId="09C05D34" w14:textId="77777777" w:rsidR="00C14FC8" w:rsidRPr="00C14FC8" w:rsidRDefault="00C14FC8" w:rsidP="00C14FC8">
            <w:pPr>
              <w:pStyle w:val="ListParagraph"/>
              <w:numPr>
                <w:ilvl w:val="0"/>
                <w:numId w:val="9"/>
              </w:numPr>
              <w:spacing w:after="160" w:line="259" w:lineRule="auto"/>
              <w:rPr>
                <w:color w:val="00B0F0"/>
                <w:sz w:val="20"/>
                <w:szCs w:val="20"/>
              </w:rPr>
            </w:pPr>
            <w:r w:rsidRPr="00C14FC8">
              <w:rPr>
                <w:color w:val="00B0F0"/>
                <w:sz w:val="20"/>
                <w:szCs w:val="20"/>
              </w:rPr>
              <w:t xml:space="preserve">Redesigning </w:t>
            </w:r>
          </w:p>
          <w:p w14:paraId="33C44425" w14:textId="77777777" w:rsidR="00C14FC8" w:rsidRPr="00C14FC8" w:rsidRDefault="00C14FC8" w:rsidP="00C14FC8">
            <w:pPr>
              <w:pStyle w:val="ListParagraph"/>
              <w:numPr>
                <w:ilvl w:val="0"/>
                <w:numId w:val="9"/>
              </w:numPr>
              <w:spacing w:after="160" w:line="259" w:lineRule="auto"/>
              <w:rPr>
                <w:color w:val="FFC000"/>
                <w:sz w:val="20"/>
                <w:szCs w:val="20"/>
              </w:rPr>
            </w:pPr>
            <w:r w:rsidRPr="00C14FC8">
              <w:rPr>
                <w:color w:val="FFC000"/>
                <w:sz w:val="20"/>
                <w:szCs w:val="20"/>
              </w:rPr>
              <w:t xml:space="preserve">Inclusive </w:t>
            </w:r>
            <w:r w:rsidRPr="00C14FC8">
              <w:rPr>
                <w:color w:val="00B0F0"/>
                <w:sz w:val="20"/>
                <w:szCs w:val="20"/>
              </w:rPr>
              <w:t>designs</w:t>
            </w:r>
          </w:p>
          <w:p w14:paraId="0B771863" w14:textId="77777777" w:rsidR="00C14FC8" w:rsidRPr="00C14FC8" w:rsidRDefault="00C14FC8" w:rsidP="00C14FC8">
            <w:pPr>
              <w:pStyle w:val="ListParagraph"/>
              <w:numPr>
                <w:ilvl w:val="0"/>
                <w:numId w:val="22"/>
              </w:numPr>
              <w:spacing w:after="160" w:line="259" w:lineRule="auto"/>
              <w:rPr>
                <w:color w:val="FFC000"/>
                <w:sz w:val="20"/>
                <w:szCs w:val="20"/>
              </w:rPr>
            </w:pPr>
            <w:r w:rsidRPr="00C14FC8">
              <w:rPr>
                <w:color w:val="FFC000"/>
                <w:sz w:val="20"/>
                <w:szCs w:val="20"/>
              </w:rPr>
              <w:t xml:space="preserve">Client Feedback </w:t>
            </w:r>
          </w:p>
          <w:p w14:paraId="72EF3261" w14:textId="77777777" w:rsidR="00C14FC8" w:rsidRPr="00C14FC8" w:rsidRDefault="00C14FC8" w:rsidP="00C14FC8">
            <w:pPr>
              <w:pStyle w:val="ListParagraph"/>
              <w:numPr>
                <w:ilvl w:val="0"/>
                <w:numId w:val="22"/>
              </w:numPr>
              <w:spacing w:after="160" w:line="259" w:lineRule="auto"/>
              <w:rPr>
                <w:color w:val="FFC000"/>
                <w:sz w:val="20"/>
                <w:szCs w:val="20"/>
              </w:rPr>
            </w:pPr>
            <w:r w:rsidRPr="00C14FC8">
              <w:rPr>
                <w:color w:val="FFC000"/>
                <w:sz w:val="20"/>
                <w:szCs w:val="20"/>
              </w:rPr>
              <w:t>Research based designing.</w:t>
            </w:r>
          </w:p>
          <w:p w14:paraId="5D6C97B7" w14:textId="77777777" w:rsidR="00C14FC8" w:rsidRPr="00C14FC8" w:rsidRDefault="00C14FC8" w:rsidP="00C14FC8">
            <w:pPr>
              <w:pStyle w:val="ListParagraph"/>
              <w:numPr>
                <w:ilvl w:val="0"/>
                <w:numId w:val="9"/>
              </w:numPr>
              <w:spacing w:after="160" w:line="259" w:lineRule="auto"/>
              <w:rPr>
                <w:color w:val="00B050"/>
                <w:sz w:val="20"/>
                <w:szCs w:val="20"/>
              </w:rPr>
            </w:pPr>
            <w:r w:rsidRPr="00C14FC8">
              <w:rPr>
                <w:color w:val="00B050"/>
                <w:sz w:val="20"/>
                <w:szCs w:val="20"/>
              </w:rPr>
              <w:t>Biomimicry</w:t>
            </w:r>
          </w:p>
          <w:p w14:paraId="0C630BEF" w14:textId="2A0537A6" w:rsidR="00884866" w:rsidRPr="002F673A" w:rsidRDefault="00C14FC8" w:rsidP="00C14FC8">
            <w:pPr>
              <w:pStyle w:val="ListParagraph"/>
              <w:numPr>
                <w:ilvl w:val="0"/>
                <w:numId w:val="9"/>
              </w:numPr>
              <w:rPr>
                <w:color w:val="FFC000"/>
                <w:sz w:val="20"/>
              </w:rPr>
            </w:pPr>
            <w:r w:rsidRPr="00C14FC8">
              <w:rPr>
                <w:color w:val="00B050"/>
                <w:sz w:val="20"/>
                <w:szCs w:val="20"/>
              </w:rPr>
              <w:t>Renewable energy</w:t>
            </w:r>
          </w:p>
        </w:tc>
      </w:tr>
      <w:tr w:rsidR="00772067" w14:paraId="1030CDAA" w14:textId="77777777" w:rsidTr="008073A4">
        <w:trPr>
          <w:cantSplit/>
          <w:trHeight w:val="1134"/>
        </w:trPr>
        <w:tc>
          <w:tcPr>
            <w:tcW w:w="880" w:type="dxa"/>
            <w:textDirection w:val="tbRl"/>
            <w:vAlign w:val="center"/>
          </w:tcPr>
          <w:p w14:paraId="3D7ACF69" w14:textId="77777777" w:rsidR="00911CB3" w:rsidRDefault="00911CB3" w:rsidP="00772067">
            <w:pPr>
              <w:ind w:left="113" w:right="113"/>
              <w:jc w:val="center"/>
            </w:pPr>
            <w:r>
              <w:t>Making</w:t>
            </w:r>
            <w:r w:rsidR="00B66F4F">
              <w:t xml:space="preserve"> Rotation</w:t>
            </w:r>
          </w:p>
        </w:tc>
        <w:tc>
          <w:tcPr>
            <w:tcW w:w="3232" w:type="dxa"/>
          </w:tcPr>
          <w:p w14:paraId="2B73D499" w14:textId="77777777" w:rsidR="00BD2C66" w:rsidRDefault="00BD2C66" w:rsidP="00911CB3">
            <w:pPr>
              <w:rPr>
                <w:b/>
                <w:sz w:val="20"/>
                <w:szCs w:val="20"/>
              </w:rPr>
            </w:pPr>
            <w:r w:rsidRPr="00911CB3">
              <w:rPr>
                <w:b/>
                <w:sz w:val="20"/>
                <w:szCs w:val="20"/>
              </w:rPr>
              <w:t>Product Design</w:t>
            </w:r>
          </w:p>
          <w:p w14:paraId="15AFC92D" w14:textId="77777777" w:rsidR="003E7594" w:rsidRPr="00BD2C66" w:rsidRDefault="003E7594" w:rsidP="00911CB3">
            <w:pPr>
              <w:rPr>
                <w:b/>
                <w:sz w:val="20"/>
                <w:szCs w:val="20"/>
              </w:rPr>
            </w:pPr>
          </w:p>
          <w:p w14:paraId="13C583CA" w14:textId="77777777" w:rsidR="00911CB3" w:rsidRDefault="00911CB3" w:rsidP="00911CB3">
            <w:pPr>
              <w:contextualSpacing/>
              <w:rPr>
                <w:sz w:val="20"/>
                <w:szCs w:val="20"/>
              </w:rPr>
            </w:pPr>
            <w:r w:rsidRPr="00911CB3">
              <w:rPr>
                <w:sz w:val="20"/>
                <w:szCs w:val="20"/>
              </w:rPr>
              <w:t xml:space="preserve">Understand how to shape and manipulate timbers. </w:t>
            </w:r>
          </w:p>
          <w:p w14:paraId="1B5D97F4" w14:textId="77777777" w:rsidR="00AE64A0" w:rsidRPr="00911CB3" w:rsidRDefault="00AE64A0" w:rsidP="00911CB3">
            <w:pPr>
              <w:contextualSpacing/>
              <w:rPr>
                <w:sz w:val="20"/>
                <w:szCs w:val="20"/>
              </w:rPr>
            </w:pPr>
          </w:p>
          <w:p w14:paraId="709B2EA0" w14:textId="77777777" w:rsidR="00911CB3" w:rsidRPr="00911CB3" w:rsidRDefault="00911CB3" w:rsidP="00911CB3">
            <w:pPr>
              <w:contextualSpacing/>
              <w:rPr>
                <w:sz w:val="20"/>
                <w:szCs w:val="20"/>
              </w:rPr>
            </w:pPr>
            <w:r w:rsidRPr="00911CB3">
              <w:rPr>
                <w:sz w:val="20"/>
                <w:szCs w:val="20"/>
              </w:rPr>
              <w:t>Understand how to use hand tools such as files, chisels, Tenon saw and coping saw with confidence.</w:t>
            </w:r>
          </w:p>
          <w:p w14:paraId="0C5898CE" w14:textId="77777777" w:rsidR="00911CB3" w:rsidRPr="00911CB3" w:rsidRDefault="00911CB3" w:rsidP="00911CB3">
            <w:pPr>
              <w:contextualSpacing/>
              <w:rPr>
                <w:sz w:val="20"/>
                <w:szCs w:val="20"/>
              </w:rPr>
            </w:pPr>
          </w:p>
          <w:p w14:paraId="3DEAC0DF" w14:textId="77777777" w:rsidR="00911CB3" w:rsidRPr="00911CB3" w:rsidRDefault="00911CB3" w:rsidP="00911CB3">
            <w:pPr>
              <w:contextualSpacing/>
              <w:rPr>
                <w:sz w:val="20"/>
                <w:szCs w:val="20"/>
              </w:rPr>
            </w:pPr>
            <w:r w:rsidRPr="00911CB3">
              <w:rPr>
                <w:sz w:val="20"/>
                <w:szCs w:val="20"/>
              </w:rPr>
              <w:t xml:space="preserve">Understand </w:t>
            </w:r>
            <w:r w:rsidR="00AE64A0">
              <w:rPr>
                <w:sz w:val="20"/>
                <w:szCs w:val="20"/>
              </w:rPr>
              <w:t xml:space="preserve">how </w:t>
            </w:r>
            <w:r w:rsidRPr="00911CB3">
              <w:rPr>
                <w:sz w:val="20"/>
                <w:szCs w:val="20"/>
              </w:rPr>
              <w:t>working drawings and plans to help with identifying problems during the making process.</w:t>
            </w:r>
          </w:p>
          <w:p w14:paraId="71F60107" w14:textId="77777777" w:rsidR="00911CB3" w:rsidRPr="00911CB3" w:rsidRDefault="00911CB3" w:rsidP="00911CB3">
            <w:pPr>
              <w:rPr>
                <w:sz w:val="20"/>
                <w:szCs w:val="20"/>
                <w:u w:val="single"/>
              </w:rPr>
            </w:pPr>
          </w:p>
          <w:p w14:paraId="05925777" w14:textId="77777777" w:rsidR="00911CB3" w:rsidRPr="00911CB3" w:rsidRDefault="00911CB3" w:rsidP="00911CB3">
            <w:pPr>
              <w:rPr>
                <w:sz w:val="20"/>
                <w:szCs w:val="20"/>
                <w:u w:val="single"/>
              </w:rPr>
            </w:pPr>
            <w:r w:rsidRPr="00911CB3">
              <w:rPr>
                <w:sz w:val="20"/>
                <w:szCs w:val="20"/>
                <w:u w:val="single"/>
              </w:rPr>
              <w:t>Knowledge</w:t>
            </w:r>
          </w:p>
          <w:p w14:paraId="5A3235B0" w14:textId="77777777" w:rsidR="00911CB3" w:rsidRPr="00285616" w:rsidRDefault="00911CB3" w:rsidP="00911CB3">
            <w:pPr>
              <w:numPr>
                <w:ilvl w:val="0"/>
                <w:numId w:val="18"/>
              </w:numPr>
              <w:rPr>
                <w:color w:val="7030A0"/>
                <w:sz w:val="20"/>
                <w:szCs w:val="20"/>
              </w:rPr>
            </w:pPr>
            <w:r w:rsidRPr="00285616">
              <w:rPr>
                <w:color w:val="7030A0"/>
                <w:sz w:val="20"/>
                <w:szCs w:val="20"/>
              </w:rPr>
              <w:t>Properties of Timbers (hardwoods &amp; softwoods)</w:t>
            </w:r>
          </w:p>
          <w:p w14:paraId="53428963" w14:textId="77777777" w:rsidR="00D44E96" w:rsidRPr="00285616" w:rsidRDefault="00D44E96" w:rsidP="00D44E96">
            <w:pPr>
              <w:numPr>
                <w:ilvl w:val="0"/>
                <w:numId w:val="18"/>
              </w:numPr>
              <w:rPr>
                <w:color w:val="7030A0"/>
                <w:sz w:val="20"/>
                <w:szCs w:val="20"/>
              </w:rPr>
            </w:pPr>
            <w:r>
              <w:rPr>
                <w:color w:val="7030A0"/>
                <w:sz w:val="20"/>
                <w:szCs w:val="20"/>
              </w:rPr>
              <w:t>Finished applied to Timbers.</w:t>
            </w:r>
          </w:p>
          <w:p w14:paraId="3A9D7CBF" w14:textId="77777777" w:rsidR="00D44E96" w:rsidRPr="00957A14" w:rsidRDefault="00D44E96" w:rsidP="00D44E96">
            <w:pPr>
              <w:numPr>
                <w:ilvl w:val="0"/>
                <w:numId w:val="18"/>
              </w:numPr>
              <w:rPr>
                <w:sz w:val="20"/>
                <w:szCs w:val="20"/>
              </w:rPr>
            </w:pPr>
            <w:r w:rsidRPr="00285616">
              <w:rPr>
                <w:color w:val="7030A0"/>
                <w:sz w:val="20"/>
                <w:szCs w:val="20"/>
              </w:rPr>
              <w:t>Manufactured Boards</w:t>
            </w:r>
          </w:p>
          <w:p w14:paraId="46C786CD" w14:textId="77777777" w:rsidR="00911CB3" w:rsidRPr="00285616" w:rsidRDefault="00911CB3" w:rsidP="00911CB3">
            <w:pPr>
              <w:numPr>
                <w:ilvl w:val="0"/>
                <w:numId w:val="18"/>
              </w:numPr>
              <w:rPr>
                <w:color w:val="7030A0"/>
                <w:sz w:val="20"/>
                <w:szCs w:val="20"/>
              </w:rPr>
            </w:pPr>
            <w:r w:rsidRPr="00285616">
              <w:rPr>
                <w:color w:val="FF0000"/>
                <w:sz w:val="20"/>
                <w:szCs w:val="20"/>
              </w:rPr>
              <w:t>Joining methods of Timbers (dowels, halving, slot etc. including positive &amp; negatives)</w:t>
            </w:r>
          </w:p>
          <w:p w14:paraId="6F8B3106" w14:textId="77777777" w:rsidR="00D44E96" w:rsidRPr="002F673A" w:rsidRDefault="00D44E96" w:rsidP="00D44E96">
            <w:pPr>
              <w:numPr>
                <w:ilvl w:val="0"/>
                <w:numId w:val="18"/>
              </w:numPr>
              <w:rPr>
                <w:color w:val="FF0000"/>
                <w:sz w:val="20"/>
                <w:szCs w:val="20"/>
              </w:rPr>
            </w:pPr>
            <w:r w:rsidRPr="002F673A">
              <w:rPr>
                <w:color w:val="FF0000"/>
                <w:sz w:val="20"/>
                <w:szCs w:val="20"/>
              </w:rPr>
              <w:t>Hand Tools</w:t>
            </w:r>
          </w:p>
          <w:p w14:paraId="49E4A91E" w14:textId="77777777" w:rsidR="00911CB3" w:rsidRPr="00D44E96" w:rsidRDefault="00911CB3" w:rsidP="00D44E96">
            <w:pPr>
              <w:numPr>
                <w:ilvl w:val="0"/>
                <w:numId w:val="18"/>
              </w:numPr>
              <w:rPr>
                <w:color w:val="00B050"/>
                <w:sz w:val="20"/>
                <w:szCs w:val="20"/>
              </w:rPr>
            </w:pPr>
            <w:r w:rsidRPr="00D44E96">
              <w:rPr>
                <w:color w:val="00B050"/>
                <w:sz w:val="20"/>
                <w:szCs w:val="20"/>
              </w:rPr>
              <w:t xml:space="preserve">Environment and Deforestation </w:t>
            </w:r>
          </w:p>
          <w:p w14:paraId="6438BA24" w14:textId="77777777" w:rsidR="00957A14" w:rsidRPr="00911CB3" w:rsidRDefault="00957A14" w:rsidP="00D44E96">
            <w:pPr>
              <w:rPr>
                <w:sz w:val="20"/>
                <w:szCs w:val="20"/>
              </w:rPr>
            </w:pPr>
          </w:p>
        </w:tc>
        <w:tc>
          <w:tcPr>
            <w:tcW w:w="3356" w:type="dxa"/>
          </w:tcPr>
          <w:p w14:paraId="6F49D389" w14:textId="77777777" w:rsidR="00BD2C66" w:rsidRDefault="00BD2C66" w:rsidP="00BD2C66">
            <w:pPr>
              <w:rPr>
                <w:b/>
                <w:sz w:val="20"/>
                <w:szCs w:val="20"/>
              </w:rPr>
            </w:pPr>
            <w:r w:rsidRPr="00911CB3">
              <w:rPr>
                <w:b/>
                <w:sz w:val="20"/>
                <w:szCs w:val="20"/>
              </w:rPr>
              <w:t>Product Design</w:t>
            </w:r>
          </w:p>
          <w:p w14:paraId="7E453483" w14:textId="77777777" w:rsidR="003E7594" w:rsidRPr="00BD2C66" w:rsidRDefault="003E7594" w:rsidP="00BD2C66">
            <w:pPr>
              <w:rPr>
                <w:b/>
                <w:sz w:val="20"/>
                <w:szCs w:val="20"/>
              </w:rPr>
            </w:pPr>
          </w:p>
          <w:p w14:paraId="3FFC8EA2" w14:textId="77777777" w:rsidR="0090273E" w:rsidRPr="008073A4" w:rsidRDefault="0090273E" w:rsidP="00772067">
            <w:pPr>
              <w:rPr>
                <w:sz w:val="20"/>
                <w:szCs w:val="20"/>
              </w:rPr>
            </w:pPr>
            <w:r w:rsidRPr="0090273E">
              <w:rPr>
                <w:sz w:val="20"/>
              </w:rPr>
              <w:t xml:space="preserve">Understand how to shape and </w:t>
            </w:r>
            <w:r w:rsidRPr="008073A4">
              <w:rPr>
                <w:sz w:val="20"/>
                <w:szCs w:val="20"/>
              </w:rPr>
              <w:t>manipulate polymers</w:t>
            </w:r>
            <w:r w:rsidR="00AE64A0">
              <w:rPr>
                <w:sz w:val="20"/>
                <w:szCs w:val="20"/>
              </w:rPr>
              <w:t xml:space="preserve"> and timbers</w:t>
            </w:r>
            <w:r w:rsidRPr="008073A4">
              <w:rPr>
                <w:sz w:val="20"/>
                <w:szCs w:val="20"/>
              </w:rPr>
              <w:t>.</w:t>
            </w:r>
          </w:p>
          <w:p w14:paraId="56F8BF3B" w14:textId="77777777" w:rsidR="0090273E" w:rsidRPr="008073A4" w:rsidRDefault="0090273E" w:rsidP="00772067">
            <w:pPr>
              <w:rPr>
                <w:sz w:val="20"/>
                <w:szCs w:val="20"/>
              </w:rPr>
            </w:pPr>
          </w:p>
          <w:p w14:paraId="1FCD273B" w14:textId="77777777" w:rsidR="0090273E" w:rsidRPr="008073A4" w:rsidRDefault="0090273E" w:rsidP="00772067">
            <w:pPr>
              <w:rPr>
                <w:sz w:val="20"/>
                <w:szCs w:val="20"/>
              </w:rPr>
            </w:pPr>
            <w:r w:rsidRPr="008073A4">
              <w:rPr>
                <w:sz w:val="20"/>
                <w:szCs w:val="20"/>
              </w:rPr>
              <w:t xml:space="preserve">Understand how to use machinery such as Pillar drills and </w:t>
            </w:r>
            <w:r w:rsidR="00B316A2">
              <w:rPr>
                <w:sz w:val="20"/>
                <w:szCs w:val="20"/>
              </w:rPr>
              <w:t>line bender</w:t>
            </w:r>
            <w:r w:rsidRPr="008073A4">
              <w:rPr>
                <w:sz w:val="20"/>
                <w:szCs w:val="20"/>
              </w:rPr>
              <w:t xml:space="preserve"> with confidence.</w:t>
            </w:r>
          </w:p>
          <w:p w14:paraId="1C66D262" w14:textId="77777777" w:rsidR="0090273E" w:rsidRPr="008073A4" w:rsidRDefault="0090273E" w:rsidP="00772067">
            <w:pPr>
              <w:rPr>
                <w:sz w:val="20"/>
                <w:szCs w:val="20"/>
                <w:u w:val="single"/>
              </w:rPr>
            </w:pPr>
          </w:p>
          <w:p w14:paraId="2FA1CC2D" w14:textId="77777777" w:rsidR="003A7475" w:rsidRPr="008073A4" w:rsidRDefault="003A7475" w:rsidP="00772067">
            <w:pPr>
              <w:rPr>
                <w:sz w:val="20"/>
                <w:szCs w:val="20"/>
              </w:rPr>
            </w:pPr>
            <w:r w:rsidRPr="008073A4">
              <w:rPr>
                <w:sz w:val="20"/>
                <w:szCs w:val="20"/>
              </w:rPr>
              <w:t>Use</w:t>
            </w:r>
            <w:r w:rsidR="00AE64A0">
              <w:rPr>
                <w:sz w:val="20"/>
                <w:szCs w:val="20"/>
              </w:rPr>
              <w:t xml:space="preserve"> how to use</w:t>
            </w:r>
            <w:r w:rsidRPr="008073A4">
              <w:rPr>
                <w:sz w:val="20"/>
                <w:szCs w:val="20"/>
              </w:rPr>
              <w:t xml:space="preserve"> working drawings</w:t>
            </w:r>
            <w:r w:rsidR="001329D6">
              <w:rPr>
                <w:sz w:val="20"/>
                <w:szCs w:val="20"/>
              </w:rPr>
              <w:t xml:space="preserve"> &amp; plans to create products</w:t>
            </w:r>
            <w:r w:rsidRPr="008073A4">
              <w:rPr>
                <w:sz w:val="20"/>
                <w:szCs w:val="20"/>
              </w:rPr>
              <w:t>.</w:t>
            </w:r>
          </w:p>
          <w:p w14:paraId="6D229444" w14:textId="77777777" w:rsidR="008073A4" w:rsidRDefault="008073A4" w:rsidP="00772067">
            <w:pPr>
              <w:rPr>
                <w:sz w:val="20"/>
                <w:szCs w:val="20"/>
                <w:u w:val="single"/>
              </w:rPr>
            </w:pPr>
          </w:p>
          <w:p w14:paraId="629EDE33" w14:textId="77777777" w:rsidR="001F43C7" w:rsidRPr="008073A4" w:rsidRDefault="001F43C7" w:rsidP="00772067">
            <w:pPr>
              <w:rPr>
                <w:sz w:val="20"/>
                <w:szCs w:val="20"/>
                <w:u w:val="single"/>
              </w:rPr>
            </w:pPr>
          </w:p>
          <w:p w14:paraId="03BF4125" w14:textId="77777777" w:rsidR="00957A14" w:rsidRPr="008073A4" w:rsidRDefault="00772067" w:rsidP="00772067">
            <w:pPr>
              <w:rPr>
                <w:sz w:val="20"/>
                <w:szCs w:val="20"/>
                <w:u w:val="single"/>
              </w:rPr>
            </w:pPr>
            <w:r w:rsidRPr="008073A4">
              <w:rPr>
                <w:sz w:val="20"/>
                <w:szCs w:val="20"/>
                <w:u w:val="single"/>
              </w:rPr>
              <w:t xml:space="preserve">Knowledge </w:t>
            </w:r>
          </w:p>
          <w:p w14:paraId="5B32CA28" w14:textId="77777777" w:rsidR="00772067" w:rsidRPr="00285616" w:rsidRDefault="00772067" w:rsidP="00772067">
            <w:pPr>
              <w:numPr>
                <w:ilvl w:val="0"/>
                <w:numId w:val="18"/>
              </w:numPr>
              <w:rPr>
                <w:color w:val="7030A0"/>
                <w:sz w:val="20"/>
                <w:szCs w:val="20"/>
              </w:rPr>
            </w:pPr>
            <w:r w:rsidRPr="00285616">
              <w:rPr>
                <w:color w:val="7030A0"/>
                <w:sz w:val="20"/>
                <w:szCs w:val="20"/>
              </w:rPr>
              <w:t>Properties of Polymers</w:t>
            </w:r>
          </w:p>
          <w:p w14:paraId="468256B1" w14:textId="77777777" w:rsidR="00772067" w:rsidRPr="00285616" w:rsidRDefault="00772067" w:rsidP="00772067">
            <w:pPr>
              <w:numPr>
                <w:ilvl w:val="0"/>
                <w:numId w:val="18"/>
              </w:numPr>
              <w:rPr>
                <w:color w:val="7030A0"/>
                <w:sz w:val="20"/>
                <w:szCs w:val="20"/>
              </w:rPr>
            </w:pPr>
            <w:r w:rsidRPr="00285616">
              <w:rPr>
                <w:color w:val="7030A0"/>
                <w:sz w:val="20"/>
                <w:szCs w:val="20"/>
              </w:rPr>
              <w:t>Finishes applied to Timbers</w:t>
            </w:r>
            <w:r w:rsidR="00285616">
              <w:rPr>
                <w:color w:val="7030A0"/>
                <w:sz w:val="20"/>
                <w:szCs w:val="20"/>
              </w:rPr>
              <w:t xml:space="preserve"> &amp; purpose</w:t>
            </w:r>
          </w:p>
          <w:p w14:paraId="1144AF4D" w14:textId="073480EA" w:rsidR="008073A4" w:rsidRDefault="008073A4" w:rsidP="00772067">
            <w:pPr>
              <w:numPr>
                <w:ilvl w:val="0"/>
                <w:numId w:val="18"/>
              </w:numPr>
              <w:rPr>
                <w:color w:val="7030A0"/>
                <w:sz w:val="20"/>
                <w:szCs w:val="20"/>
              </w:rPr>
            </w:pPr>
            <w:r w:rsidRPr="00285616">
              <w:rPr>
                <w:color w:val="7030A0"/>
                <w:sz w:val="20"/>
                <w:szCs w:val="20"/>
              </w:rPr>
              <w:t>Finishes applied to Polymers</w:t>
            </w:r>
            <w:r w:rsidR="00285616">
              <w:rPr>
                <w:color w:val="7030A0"/>
                <w:sz w:val="20"/>
                <w:szCs w:val="20"/>
              </w:rPr>
              <w:t xml:space="preserve"> &amp; purpose</w:t>
            </w:r>
          </w:p>
          <w:p w14:paraId="04425618" w14:textId="1B63E2A3" w:rsidR="009D65B0" w:rsidRPr="00285616" w:rsidRDefault="009D65B0" w:rsidP="00772067">
            <w:pPr>
              <w:numPr>
                <w:ilvl w:val="0"/>
                <w:numId w:val="18"/>
              </w:numPr>
              <w:rPr>
                <w:color w:val="7030A0"/>
                <w:sz w:val="20"/>
                <w:szCs w:val="20"/>
              </w:rPr>
            </w:pPr>
            <w:r>
              <w:rPr>
                <w:color w:val="7030A0"/>
                <w:sz w:val="20"/>
                <w:szCs w:val="20"/>
              </w:rPr>
              <w:t>Movement</w:t>
            </w:r>
          </w:p>
          <w:p w14:paraId="1305DF23" w14:textId="77777777" w:rsidR="00D44E96" w:rsidRPr="00285616" w:rsidRDefault="00D44E96" w:rsidP="00D44E96">
            <w:pPr>
              <w:numPr>
                <w:ilvl w:val="0"/>
                <w:numId w:val="18"/>
              </w:numPr>
              <w:rPr>
                <w:color w:val="FF0000"/>
                <w:sz w:val="20"/>
                <w:szCs w:val="20"/>
              </w:rPr>
            </w:pPr>
            <w:r w:rsidRPr="00285616">
              <w:rPr>
                <w:color w:val="FF0000"/>
                <w:sz w:val="20"/>
                <w:szCs w:val="20"/>
              </w:rPr>
              <w:t xml:space="preserve">Joining methods of Polymers </w:t>
            </w:r>
          </w:p>
          <w:p w14:paraId="634E0419" w14:textId="77777777" w:rsidR="00772067" w:rsidRPr="00285616" w:rsidRDefault="00772067" w:rsidP="00772067">
            <w:pPr>
              <w:numPr>
                <w:ilvl w:val="0"/>
                <w:numId w:val="18"/>
              </w:numPr>
              <w:rPr>
                <w:color w:val="FF0000"/>
                <w:sz w:val="20"/>
                <w:szCs w:val="20"/>
              </w:rPr>
            </w:pPr>
            <w:r w:rsidRPr="00285616">
              <w:rPr>
                <w:color w:val="FF0000"/>
                <w:sz w:val="20"/>
                <w:szCs w:val="20"/>
              </w:rPr>
              <w:t>CAM (Laser cutter)</w:t>
            </w:r>
            <w:r w:rsidR="002F673A">
              <w:rPr>
                <w:color w:val="FF0000"/>
                <w:sz w:val="20"/>
                <w:szCs w:val="20"/>
              </w:rPr>
              <w:t>- Demo</w:t>
            </w:r>
          </w:p>
          <w:p w14:paraId="430030BD" w14:textId="77777777" w:rsidR="002F673A" w:rsidRDefault="00772067" w:rsidP="00E97818">
            <w:pPr>
              <w:numPr>
                <w:ilvl w:val="0"/>
                <w:numId w:val="18"/>
              </w:numPr>
              <w:rPr>
                <w:color w:val="FF0000"/>
              </w:rPr>
            </w:pPr>
            <w:r w:rsidRPr="001F43C7">
              <w:rPr>
                <w:color w:val="FF0000"/>
                <w:sz w:val="20"/>
                <w:szCs w:val="20"/>
              </w:rPr>
              <w:t>Line bende</w:t>
            </w:r>
            <w:r w:rsidR="00E97818">
              <w:rPr>
                <w:color w:val="FF0000"/>
                <w:sz w:val="20"/>
                <w:szCs w:val="20"/>
              </w:rPr>
              <w:t>r/</w:t>
            </w:r>
            <w:r w:rsidR="00957A14" w:rsidRPr="00E97818">
              <w:rPr>
                <w:color w:val="FF0000"/>
                <w:sz w:val="20"/>
                <w:szCs w:val="20"/>
              </w:rPr>
              <w:t>Pillar drill</w:t>
            </w:r>
            <w:r w:rsidR="002F673A" w:rsidRPr="00E97818">
              <w:rPr>
                <w:color w:val="FF0000"/>
              </w:rPr>
              <w:t xml:space="preserve"> </w:t>
            </w:r>
          </w:p>
          <w:p w14:paraId="795A8D96" w14:textId="77777777" w:rsidR="001329D6" w:rsidRPr="001329D6" w:rsidRDefault="001329D6" w:rsidP="00E97818">
            <w:pPr>
              <w:numPr>
                <w:ilvl w:val="0"/>
                <w:numId w:val="18"/>
              </w:numPr>
              <w:rPr>
                <w:color w:val="FF0000"/>
                <w:sz w:val="20"/>
              </w:rPr>
            </w:pPr>
            <w:r w:rsidRPr="001329D6">
              <w:rPr>
                <w:color w:val="FF0000"/>
                <w:sz w:val="20"/>
              </w:rPr>
              <w:t xml:space="preserve">Marking out </w:t>
            </w:r>
            <w:r w:rsidR="00EB3A74">
              <w:rPr>
                <w:color w:val="FF0000"/>
                <w:sz w:val="20"/>
              </w:rPr>
              <w:t>&amp; Hand Tools</w:t>
            </w:r>
          </w:p>
          <w:p w14:paraId="21F6A5E9" w14:textId="77777777" w:rsidR="002F673A" w:rsidRPr="002F673A" w:rsidRDefault="002F673A" w:rsidP="002F673A">
            <w:pPr>
              <w:numPr>
                <w:ilvl w:val="0"/>
                <w:numId w:val="18"/>
              </w:numPr>
              <w:rPr>
                <w:color w:val="FF0000"/>
              </w:rPr>
            </w:pPr>
            <w:r w:rsidRPr="00B316A2">
              <w:rPr>
                <w:color w:val="00B050"/>
                <w:sz w:val="20"/>
                <w:szCs w:val="20"/>
              </w:rPr>
              <w:t xml:space="preserve">Environment – Material Origins </w:t>
            </w:r>
          </w:p>
        </w:tc>
        <w:tc>
          <w:tcPr>
            <w:tcW w:w="3164" w:type="dxa"/>
          </w:tcPr>
          <w:p w14:paraId="0E479D36" w14:textId="77777777" w:rsidR="00BD2C66" w:rsidRDefault="00BD2C66" w:rsidP="00BD2C66">
            <w:pPr>
              <w:rPr>
                <w:b/>
                <w:sz w:val="20"/>
                <w:szCs w:val="20"/>
              </w:rPr>
            </w:pPr>
            <w:r w:rsidRPr="00911CB3">
              <w:rPr>
                <w:b/>
                <w:sz w:val="20"/>
                <w:szCs w:val="20"/>
              </w:rPr>
              <w:t>Product Design</w:t>
            </w:r>
          </w:p>
          <w:p w14:paraId="6C66D19E" w14:textId="77777777" w:rsidR="003E7594" w:rsidRPr="00BD2C66" w:rsidRDefault="003E7594" w:rsidP="00BD2C66">
            <w:pPr>
              <w:rPr>
                <w:b/>
                <w:sz w:val="20"/>
                <w:szCs w:val="20"/>
              </w:rPr>
            </w:pPr>
          </w:p>
          <w:p w14:paraId="3F8492A9" w14:textId="77777777" w:rsidR="00B66F4F" w:rsidRDefault="00B66F4F" w:rsidP="00B66F4F">
            <w:pPr>
              <w:rPr>
                <w:sz w:val="20"/>
              </w:rPr>
            </w:pPr>
            <w:r w:rsidRPr="003A7475">
              <w:rPr>
                <w:sz w:val="20"/>
              </w:rPr>
              <w:t xml:space="preserve">Understand how systems and controls are used to create electrical circuits. </w:t>
            </w:r>
          </w:p>
          <w:p w14:paraId="5BFB2566" w14:textId="77777777" w:rsidR="00285616" w:rsidRDefault="00285616" w:rsidP="00B66F4F">
            <w:pPr>
              <w:rPr>
                <w:sz w:val="20"/>
              </w:rPr>
            </w:pPr>
          </w:p>
          <w:p w14:paraId="6227C501" w14:textId="0EBAEEB8" w:rsidR="00555B7B" w:rsidRPr="00C14FC8" w:rsidRDefault="00C14FC8" w:rsidP="00B66F4F">
            <w:pPr>
              <w:rPr>
                <w:sz w:val="20"/>
              </w:rPr>
            </w:pPr>
            <w:r w:rsidRPr="00C14FC8">
              <w:rPr>
                <w:sz w:val="20"/>
              </w:rPr>
              <w:t>Understand how to incorpo</w:t>
            </w:r>
            <w:r>
              <w:rPr>
                <w:sz w:val="20"/>
              </w:rPr>
              <w:t>ra</w:t>
            </w:r>
            <w:r w:rsidRPr="00C14FC8">
              <w:rPr>
                <w:sz w:val="20"/>
              </w:rPr>
              <w:t>te electrical circuits into products.</w:t>
            </w:r>
          </w:p>
          <w:p w14:paraId="056AFB0B" w14:textId="742D9847" w:rsidR="00C14FC8" w:rsidRPr="00C14FC8" w:rsidRDefault="00C14FC8" w:rsidP="00B66F4F">
            <w:pPr>
              <w:rPr>
                <w:sz w:val="20"/>
              </w:rPr>
            </w:pPr>
          </w:p>
          <w:p w14:paraId="1437E058" w14:textId="3780A0FA" w:rsidR="00C14FC8" w:rsidRPr="00C14FC8" w:rsidRDefault="00C14FC8" w:rsidP="00B66F4F">
            <w:pPr>
              <w:rPr>
                <w:sz w:val="20"/>
              </w:rPr>
            </w:pPr>
            <w:r w:rsidRPr="00C14FC8">
              <w:rPr>
                <w:sz w:val="20"/>
              </w:rPr>
              <w:t>Understand how to use machinery such as soldering irons with confidence.</w:t>
            </w:r>
          </w:p>
          <w:p w14:paraId="2ABD9F84" w14:textId="77777777" w:rsidR="001811FF" w:rsidRDefault="001811FF" w:rsidP="00B66F4F">
            <w:pPr>
              <w:rPr>
                <w:sz w:val="20"/>
                <w:u w:val="single"/>
              </w:rPr>
            </w:pPr>
          </w:p>
          <w:p w14:paraId="479D50DC" w14:textId="77777777" w:rsidR="00B316A2" w:rsidRDefault="00B316A2" w:rsidP="00B66F4F">
            <w:pPr>
              <w:rPr>
                <w:sz w:val="20"/>
                <w:u w:val="single"/>
              </w:rPr>
            </w:pPr>
          </w:p>
          <w:p w14:paraId="7933F3D1" w14:textId="77777777" w:rsidR="00B66F4F" w:rsidRPr="00402EDE" w:rsidRDefault="00B66F4F" w:rsidP="00B66F4F">
            <w:pPr>
              <w:rPr>
                <w:sz w:val="20"/>
                <w:u w:val="single"/>
              </w:rPr>
            </w:pPr>
            <w:r>
              <w:rPr>
                <w:sz w:val="20"/>
                <w:u w:val="single"/>
              </w:rPr>
              <w:t>Knowledge</w:t>
            </w:r>
          </w:p>
          <w:p w14:paraId="591D8858" w14:textId="77777777" w:rsidR="00D44E96" w:rsidRDefault="00D44E96" w:rsidP="00D44E96">
            <w:pPr>
              <w:pStyle w:val="ListParagraph"/>
              <w:numPr>
                <w:ilvl w:val="0"/>
                <w:numId w:val="9"/>
              </w:numPr>
              <w:rPr>
                <w:color w:val="7030A0"/>
                <w:sz w:val="20"/>
              </w:rPr>
            </w:pPr>
            <w:r w:rsidRPr="00957A14">
              <w:rPr>
                <w:color w:val="7030A0"/>
                <w:sz w:val="20"/>
              </w:rPr>
              <w:t>Systems and controls</w:t>
            </w:r>
          </w:p>
          <w:p w14:paraId="5D0475B4" w14:textId="61FA38AA" w:rsidR="002F673A" w:rsidRDefault="002F673A" w:rsidP="00D44E96">
            <w:pPr>
              <w:pStyle w:val="ListParagraph"/>
              <w:numPr>
                <w:ilvl w:val="0"/>
                <w:numId w:val="9"/>
              </w:numPr>
              <w:rPr>
                <w:color w:val="7030A0"/>
                <w:sz w:val="20"/>
              </w:rPr>
            </w:pPr>
            <w:r>
              <w:rPr>
                <w:color w:val="7030A0"/>
                <w:sz w:val="20"/>
              </w:rPr>
              <w:t>Soldering &amp; LED circuits</w:t>
            </w:r>
          </w:p>
          <w:p w14:paraId="575CCD77" w14:textId="43528444" w:rsidR="009D65B0" w:rsidRPr="00C14FC8" w:rsidRDefault="009D65B0" w:rsidP="00D44E96">
            <w:pPr>
              <w:pStyle w:val="ListParagraph"/>
              <w:numPr>
                <w:ilvl w:val="0"/>
                <w:numId w:val="9"/>
              </w:numPr>
              <w:rPr>
                <w:color w:val="FF0000"/>
                <w:sz w:val="20"/>
              </w:rPr>
            </w:pPr>
            <w:r w:rsidRPr="00C14FC8">
              <w:rPr>
                <w:color w:val="FF0000"/>
                <w:sz w:val="20"/>
              </w:rPr>
              <w:t>Linkages</w:t>
            </w:r>
          </w:p>
          <w:p w14:paraId="0F245D26" w14:textId="4390E8FC" w:rsidR="006524AE" w:rsidRDefault="00D44E96" w:rsidP="00D44E96">
            <w:pPr>
              <w:pStyle w:val="ListParagraph"/>
              <w:numPr>
                <w:ilvl w:val="0"/>
                <w:numId w:val="9"/>
              </w:numPr>
              <w:rPr>
                <w:color w:val="FF0000"/>
                <w:sz w:val="20"/>
              </w:rPr>
            </w:pPr>
            <w:r w:rsidRPr="002F673A">
              <w:rPr>
                <w:color w:val="FF0000"/>
                <w:sz w:val="20"/>
              </w:rPr>
              <w:t xml:space="preserve">CAM </w:t>
            </w:r>
            <w:r w:rsidR="001F43C7" w:rsidRPr="002F673A">
              <w:rPr>
                <w:color w:val="FF0000"/>
                <w:sz w:val="20"/>
              </w:rPr>
              <w:t>(Laser Cutter)</w:t>
            </w:r>
          </w:p>
          <w:p w14:paraId="2946E0D1" w14:textId="3241A206" w:rsidR="00C14FC8" w:rsidRPr="002F673A" w:rsidRDefault="00C14FC8" w:rsidP="00D44E96">
            <w:pPr>
              <w:pStyle w:val="ListParagraph"/>
              <w:numPr>
                <w:ilvl w:val="0"/>
                <w:numId w:val="9"/>
              </w:numPr>
              <w:rPr>
                <w:color w:val="FF0000"/>
                <w:sz w:val="20"/>
              </w:rPr>
            </w:pPr>
            <w:r>
              <w:rPr>
                <w:color w:val="FF0000"/>
                <w:sz w:val="20"/>
              </w:rPr>
              <w:t xml:space="preserve">Production Methods </w:t>
            </w:r>
            <w:r w:rsidR="00881646">
              <w:rPr>
                <w:color w:val="FF0000"/>
                <w:sz w:val="20"/>
              </w:rPr>
              <w:t>(Continuous &amp; JIT)</w:t>
            </w:r>
          </w:p>
          <w:p w14:paraId="01163DB8" w14:textId="77777777" w:rsidR="00B878FE" w:rsidRDefault="002F673A" w:rsidP="00B878FE">
            <w:pPr>
              <w:pStyle w:val="ListParagraph"/>
              <w:numPr>
                <w:ilvl w:val="0"/>
                <w:numId w:val="9"/>
              </w:numPr>
              <w:rPr>
                <w:color w:val="00B0F0"/>
                <w:sz w:val="20"/>
              </w:rPr>
            </w:pPr>
            <w:r w:rsidRPr="001F43C7">
              <w:rPr>
                <w:color w:val="00B0F0"/>
                <w:sz w:val="20"/>
              </w:rPr>
              <w:t>CAD</w:t>
            </w:r>
            <w:r>
              <w:rPr>
                <w:color w:val="00B0F0"/>
                <w:sz w:val="20"/>
              </w:rPr>
              <w:t xml:space="preserve"> – 2D Design</w:t>
            </w:r>
            <w:r w:rsidR="00B878FE" w:rsidRPr="00B878FE">
              <w:rPr>
                <w:color w:val="00B0F0"/>
                <w:sz w:val="20"/>
              </w:rPr>
              <w:t xml:space="preserve"> </w:t>
            </w:r>
          </w:p>
          <w:p w14:paraId="743429B4" w14:textId="7091C279" w:rsidR="00911CB3" w:rsidRPr="00B878FE" w:rsidRDefault="00911CB3" w:rsidP="00C14FC8">
            <w:pPr>
              <w:pStyle w:val="ListParagraph"/>
              <w:ind w:left="360"/>
              <w:rPr>
                <w:color w:val="00B050"/>
                <w:sz w:val="20"/>
              </w:rPr>
            </w:pPr>
          </w:p>
        </w:tc>
      </w:tr>
    </w:tbl>
    <w:p w14:paraId="3B4E9C32" w14:textId="77777777" w:rsidR="00BD2C66" w:rsidRDefault="00BD2C66"/>
    <w:p w14:paraId="51CAEECC" w14:textId="77777777" w:rsidR="001F43C7" w:rsidRDefault="001F43C7"/>
    <w:p w14:paraId="7137F0A2" w14:textId="77777777" w:rsidR="001F43C7" w:rsidRDefault="001F43C7"/>
    <w:p w14:paraId="0A175F9B" w14:textId="77777777" w:rsidR="001F43C7" w:rsidRDefault="001F43C7"/>
    <w:p w14:paraId="3DBB6E63" w14:textId="77777777" w:rsidR="001F43C7" w:rsidRDefault="001F43C7"/>
    <w:p w14:paraId="5A86A4D4" w14:textId="77777777" w:rsidR="001F43C7" w:rsidRDefault="001F43C7"/>
    <w:p w14:paraId="7A6E4330" w14:textId="77777777" w:rsidR="001F43C7" w:rsidRDefault="001F43C7"/>
    <w:tbl>
      <w:tblPr>
        <w:tblStyle w:val="TableGrid"/>
        <w:tblW w:w="10632" w:type="dxa"/>
        <w:tblInd w:w="-856" w:type="dxa"/>
        <w:tblLook w:val="04A0" w:firstRow="1" w:lastRow="0" w:firstColumn="1" w:lastColumn="0" w:noHBand="0" w:noVBand="1"/>
      </w:tblPr>
      <w:tblGrid>
        <w:gridCol w:w="880"/>
        <w:gridCol w:w="3232"/>
        <w:gridCol w:w="3356"/>
        <w:gridCol w:w="3164"/>
      </w:tblGrid>
      <w:tr w:rsidR="00BD2C66" w14:paraId="63F2211D" w14:textId="77777777" w:rsidTr="001F43C7">
        <w:trPr>
          <w:cantSplit/>
          <w:trHeight w:val="282"/>
        </w:trPr>
        <w:tc>
          <w:tcPr>
            <w:tcW w:w="880" w:type="dxa"/>
          </w:tcPr>
          <w:p w14:paraId="73147109" w14:textId="77777777" w:rsidR="00BD2C66" w:rsidRDefault="00BD2C66" w:rsidP="00BD2C66"/>
        </w:tc>
        <w:tc>
          <w:tcPr>
            <w:tcW w:w="3232" w:type="dxa"/>
          </w:tcPr>
          <w:p w14:paraId="724155FC" w14:textId="77777777" w:rsidR="00BD2C66" w:rsidRDefault="00BD2C66" w:rsidP="00BD2C66">
            <w:pPr>
              <w:jc w:val="center"/>
            </w:pPr>
            <w:r>
              <w:t>Year 7</w:t>
            </w:r>
          </w:p>
        </w:tc>
        <w:tc>
          <w:tcPr>
            <w:tcW w:w="3356" w:type="dxa"/>
          </w:tcPr>
          <w:p w14:paraId="4F8C9E28" w14:textId="77777777" w:rsidR="00BD2C66" w:rsidRDefault="00BD2C66" w:rsidP="00BD2C66">
            <w:pPr>
              <w:jc w:val="center"/>
            </w:pPr>
            <w:r>
              <w:t>Year 8</w:t>
            </w:r>
          </w:p>
        </w:tc>
        <w:tc>
          <w:tcPr>
            <w:tcW w:w="3164" w:type="dxa"/>
          </w:tcPr>
          <w:p w14:paraId="609C36E0" w14:textId="77777777" w:rsidR="00BD2C66" w:rsidRDefault="00BD2C66" w:rsidP="00BD2C66">
            <w:pPr>
              <w:jc w:val="center"/>
            </w:pPr>
            <w:r>
              <w:t>Year 9</w:t>
            </w:r>
          </w:p>
        </w:tc>
      </w:tr>
      <w:tr w:rsidR="00BD2C66" w14:paraId="6EF6EE5D" w14:textId="77777777" w:rsidTr="008073A4">
        <w:trPr>
          <w:cantSplit/>
          <w:trHeight w:val="1134"/>
        </w:trPr>
        <w:tc>
          <w:tcPr>
            <w:tcW w:w="880" w:type="dxa"/>
            <w:textDirection w:val="tbRl"/>
            <w:vAlign w:val="center"/>
          </w:tcPr>
          <w:p w14:paraId="5AED4B65" w14:textId="77777777" w:rsidR="00BD2C66" w:rsidRPr="00AF3B68" w:rsidRDefault="00BD2C66" w:rsidP="00BD2C66">
            <w:pPr>
              <w:ind w:left="113" w:right="113"/>
              <w:jc w:val="center"/>
            </w:pPr>
            <w:r>
              <w:t>Designing Rotation</w:t>
            </w:r>
          </w:p>
        </w:tc>
        <w:tc>
          <w:tcPr>
            <w:tcW w:w="3232" w:type="dxa"/>
          </w:tcPr>
          <w:p w14:paraId="5C72572D" w14:textId="77777777" w:rsidR="00BD2C66" w:rsidRPr="006443C4" w:rsidRDefault="00BD2C66" w:rsidP="00BD2C66">
            <w:pPr>
              <w:rPr>
                <w:b/>
                <w:sz w:val="20"/>
              </w:rPr>
            </w:pPr>
            <w:r w:rsidRPr="006443C4">
              <w:rPr>
                <w:b/>
                <w:sz w:val="20"/>
              </w:rPr>
              <w:t>Textiles</w:t>
            </w:r>
          </w:p>
          <w:p w14:paraId="2987525C" w14:textId="77777777" w:rsidR="00BD2C66" w:rsidRPr="006443C4" w:rsidRDefault="00BD2C66" w:rsidP="00BD2C66">
            <w:pPr>
              <w:rPr>
                <w:sz w:val="20"/>
              </w:rPr>
            </w:pPr>
          </w:p>
          <w:p w14:paraId="476F544F" w14:textId="77777777" w:rsidR="00BD2C66" w:rsidRDefault="00BD2C66" w:rsidP="00BD2C66">
            <w:pPr>
              <w:rPr>
                <w:sz w:val="20"/>
              </w:rPr>
            </w:pPr>
            <w:r w:rsidRPr="006443C4">
              <w:rPr>
                <w:sz w:val="20"/>
              </w:rPr>
              <w:t>Using research as a key aspect to generate design ideas and being able to explain design decisions such as the materials, fastenings (function) and any other aspects (with good level of justification to back their design ideas)</w:t>
            </w:r>
          </w:p>
          <w:p w14:paraId="15024015" w14:textId="77777777" w:rsidR="00BD2C66" w:rsidRDefault="00BD2C66" w:rsidP="00BD2C66">
            <w:pPr>
              <w:rPr>
                <w:sz w:val="20"/>
              </w:rPr>
            </w:pPr>
          </w:p>
          <w:p w14:paraId="12610FE4" w14:textId="77777777" w:rsidR="00BD2C66" w:rsidRDefault="00BD2C66" w:rsidP="00BD2C66">
            <w:pPr>
              <w:rPr>
                <w:sz w:val="20"/>
              </w:rPr>
            </w:pPr>
          </w:p>
          <w:p w14:paraId="30AB6264" w14:textId="77777777" w:rsidR="00BD2C66" w:rsidRPr="006443C4" w:rsidRDefault="00BD2C66" w:rsidP="00BD2C66">
            <w:pPr>
              <w:rPr>
                <w:sz w:val="20"/>
              </w:rPr>
            </w:pPr>
          </w:p>
          <w:p w14:paraId="39EA5186" w14:textId="77777777" w:rsidR="00BD2C66" w:rsidRDefault="00BD2C66" w:rsidP="00BD2C66">
            <w:pPr>
              <w:rPr>
                <w:sz w:val="20"/>
                <w:u w:val="single"/>
              </w:rPr>
            </w:pPr>
            <w:r w:rsidRPr="006443C4">
              <w:rPr>
                <w:sz w:val="20"/>
                <w:u w:val="single"/>
              </w:rPr>
              <w:t>Knowledge:</w:t>
            </w:r>
          </w:p>
          <w:p w14:paraId="6D46482F" w14:textId="77777777" w:rsidR="00BD2C66" w:rsidRPr="00285616" w:rsidRDefault="00BD2C66" w:rsidP="00BD2C66">
            <w:pPr>
              <w:pStyle w:val="ListParagraph"/>
              <w:numPr>
                <w:ilvl w:val="0"/>
                <w:numId w:val="24"/>
              </w:numPr>
              <w:rPr>
                <w:color w:val="7030A0"/>
                <w:sz w:val="20"/>
                <w:szCs w:val="20"/>
              </w:rPr>
            </w:pPr>
            <w:r w:rsidRPr="00285616">
              <w:rPr>
                <w:color w:val="7030A0"/>
                <w:sz w:val="20"/>
                <w:szCs w:val="20"/>
              </w:rPr>
              <w:t>Natural Fibres</w:t>
            </w:r>
          </w:p>
          <w:p w14:paraId="3C4C305B" w14:textId="77777777" w:rsidR="00BD2C66" w:rsidRPr="00285616" w:rsidRDefault="00BD2C66" w:rsidP="00BD2C66">
            <w:pPr>
              <w:pStyle w:val="ListParagraph"/>
              <w:numPr>
                <w:ilvl w:val="0"/>
                <w:numId w:val="24"/>
              </w:numPr>
              <w:rPr>
                <w:color w:val="7030A0"/>
                <w:sz w:val="20"/>
                <w:szCs w:val="20"/>
              </w:rPr>
            </w:pPr>
            <w:r w:rsidRPr="00285616">
              <w:rPr>
                <w:color w:val="7030A0"/>
                <w:sz w:val="20"/>
                <w:szCs w:val="20"/>
              </w:rPr>
              <w:t>Synthetic Fibres</w:t>
            </w:r>
          </w:p>
          <w:p w14:paraId="51E7E182" w14:textId="77777777" w:rsidR="00BD2C66" w:rsidRPr="00285616" w:rsidRDefault="00BD2C66" w:rsidP="00BD2C66">
            <w:pPr>
              <w:pStyle w:val="ListParagraph"/>
              <w:numPr>
                <w:ilvl w:val="0"/>
                <w:numId w:val="24"/>
              </w:numPr>
              <w:rPr>
                <w:color w:val="7030A0"/>
                <w:sz w:val="20"/>
                <w:szCs w:val="20"/>
              </w:rPr>
            </w:pPr>
            <w:r w:rsidRPr="00285616">
              <w:rPr>
                <w:color w:val="7030A0"/>
                <w:sz w:val="20"/>
                <w:szCs w:val="20"/>
              </w:rPr>
              <w:t>Bonded Fibres</w:t>
            </w:r>
          </w:p>
          <w:p w14:paraId="47C318E2" w14:textId="77777777" w:rsidR="00BD2C66" w:rsidRPr="00285616" w:rsidRDefault="00BD2C66" w:rsidP="00BD2C66">
            <w:pPr>
              <w:pStyle w:val="ListParagraph"/>
              <w:numPr>
                <w:ilvl w:val="0"/>
                <w:numId w:val="24"/>
              </w:numPr>
              <w:rPr>
                <w:color w:val="7030A0"/>
                <w:sz w:val="20"/>
                <w:szCs w:val="20"/>
              </w:rPr>
            </w:pPr>
            <w:r w:rsidRPr="00285616">
              <w:rPr>
                <w:color w:val="7030A0"/>
                <w:sz w:val="20"/>
                <w:szCs w:val="20"/>
              </w:rPr>
              <w:t>Properties of Fabrics</w:t>
            </w:r>
          </w:p>
          <w:p w14:paraId="229E7C15" w14:textId="77777777" w:rsidR="00BD2C66" w:rsidRDefault="00BD2C66" w:rsidP="00BD2C66">
            <w:pPr>
              <w:pStyle w:val="ListParagraph"/>
              <w:numPr>
                <w:ilvl w:val="0"/>
                <w:numId w:val="24"/>
              </w:numPr>
              <w:rPr>
                <w:color w:val="00B0F0"/>
                <w:sz w:val="20"/>
              </w:rPr>
            </w:pPr>
            <w:r w:rsidRPr="00957A14">
              <w:rPr>
                <w:color w:val="00B0F0"/>
                <w:sz w:val="20"/>
              </w:rPr>
              <w:t>Fabric Rendering</w:t>
            </w:r>
          </w:p>
          <w:p w14:paraId="350AED46" w14:textId="77777777" w:rsidR="00BD2C66" w:rsidRPr="00957A14" w:rsidRDefault="00E23C63" w:rsidP="00BD2C66">
            <w:pPr>
              <w:pStyle w:val="ListParagraph"/>
              <w:numPr>
                <w:ilvl w:val="0"/>
                <w:numId w:val="24"/>
              </w:numPr>
              <w:rPr>
                <w:color w:val="00B0F0"/>
                <w:sz w:val="20"/>
              </w:rPr>
            </w:pPr>
            <w:r>
              <w:rPr>
                <w:color w:val="00B0F0"/>
                <w:sz w:val="20"/>
              </w:rPr>
              <w:t>3D Drawing</w:t>
            </w:r>
          </w:p>
          <w:p w14:paraId="7F3D6061" w14:textId="77777777" w:rsidR="00BD2C66" w:rsidRPr="00285616" w:rsidRDefault="00BD2C66" w:rsidP="00BD2C66">
            <w:pPr>
              <w:pStyle w:val="ListParagraph"/>
              <w:numPr>
                <w:ilvl w:val="0"/>
                <w:numId w:val="24"/>
              </w:numPr>
              <w:rPr>
                <w:color w:val="00B050"/>
              </w:rPr>
            </w:pPr>
            <w:r w:rsidRPr="00285616">
              <w:rPr>
                <w:color w:val="00B050"/>
                <w:sz w:val="20"/>
              </w:rPr>
              <w:t>Environmental Impact-  Cotton</w:t>
            </w:r>
          </w:p>
          <w:p w14:paraId="70A77427" w14:textId="77777777" w:rsidR="00BD2C66" w:rsidRPr="00BD2C66" w:rsidRDefault="00BD2C66" w:rsidP="00BD2C66">
            <w:pPr>
              <w:pStyle w:val="ListParagraph"/>
              <w:numPr>
                <w:ilvl w:val="0"/>
                <w:numId w:val="24"/>
              </w:numPr>
              <w:rPr>
                <w:color w:val="FFC000"/>
                <w:sz w:val="20"/>
              </w:rPr>
            </w:pPr>
            <w:r w:rsidRPr="00BD2C66">
              <w:rPr>
                <w:color w:val="FFC000"/>
                <w:sz w:val="20"/>
              </w:rPr>
              <w:t>Research based designing.</w:t>
            </w:r>
          </w:p>
          <w:p w14:paraId="631FF361" w14:textId="77777777" w:rsidR="00BD2C66" w:rsidRPr="006443C4" w:rsidRDefault="00BD2C66" w:rsidP="00BD2C66"/>
        </w:tc>
        <w:tc>
          <w:tcPr>
            <w:tcW w:w="3356" w:type="dxa"/>
          </w:tcPr>
          <w:p w14:paraId="5BC8A9C7" w14:textId="77777777" w:rsidR="00BD2C66" w:rsidRDefault="00BD2C66" w:rsidP="00BD2C66">
            <w:pPr>
              <w:rPr>
                <w:b/>
                <w:sz w:val="20"/>
              </w:rPr>
            </w:pPr>
            <w:r w:rsidRPr="006443C4">
              <w:rPr>
                <w:b/>
                <w:sz w:val="20"/>
              </w:rPr>
              <w:t>Textiles</w:t>
            </w:r>
          </w:p>
          <w:p w14:paraId="3C261375" w14:textId="77777777" w:rsidR="00BD2C66" w:rsidRPr="006443C4" w:rsidRDefault="00BD2C66" w:rsidP="00BD2C66">
            <w:pPr>
              <w:rPr>
                <w:b/>
                <w:sz w:val="20"/>
              </w:rPr>
            </w:pPr>
          </w:p>
          <w:p w14:paraId="1BC53304" w14:textId="77777777" w:rsidR="00BD2C66" w:rsidRPr="006443C4" w:rsidRDefault="00BD2C66" w:rsidP="00BD2C66">
            <w:pPr>
              <w:rPr>
                <w:sz w:val="20"/>
                <w:szCs w:val="20"/>
              </w:rPr>
            </w:pPr>
            <w:r w:rsidRPr="006443C4">
              <w:rPr>
                <w:sz w:val="20"/>
                <w:szCs w:val="20"/>
              </w:rPr>
              <w:t>Understand the purpose of different materials and how these can impact a designer’s decision.</w:t>
            </w:r>
          </w:p>
          <w:p w14:paraId="7742ED2D" w14:textId="77777777" w:rsidR="00BD2C66" w:rsidRPr="006443C4" w:rsidRDefault="00BD2C66" w:rsidP="00BD2C66">
            <w:pPr>
              <w:rPr>
                <w:sz w:val="20"/>
                <w:szCs w:val="20"/>
              </w:rPr>
            </w:pPr>
          </w:p>
          <w:p w14:paraId="5D91D78C" w14:textId="77777777" w:rsidR="00BD2C66" w:rsidRPr="006443C4" w:rsidRDefault="00BD2C66" w:rsidP="00BD2C66">
            <w:pPr>
              <w:rPr>
                <w:sz w:val="20"/>
                <w:szCs w:val="20"/>
              </w:rPr>
            </w:pPr>
            <w:r w:rsidRPr="006443C4">
              <w:rPr>
                <w:sz w:val="20"/>
                <w:szCs w:val="20"/>
              </w:rPr>
              <w:t>Test out a range of fastenings as to how the different fastenings have different purpose for a range of outcomes.</w:t>
            </w:r>
          </w:p>
          <w:p w14:paraId="3F070DF8" w14:textId="77777777" w:rsidR="00BD2C66" w:rsidRDefault="00BD2C66" w:rsidP="00BD2C66"/>
          <w:p w14:paraId="0CAFC374" w14:textId="77777777" w:rsidR="001811FF" w:rsidRDefault="001811FF" w:rsidP="00BD2C66"/>
          <w:p w14:paraId="4DEA033F" w14:textId="77777777" w:rsidR="001811FF" w:rsidRDefault="001811FF" w:rsidP="00BD2C66"/>
          <w:p w14:paraId="258B5404" w14:textId="77777777" w:rsidR="00BD2C66" w:rsidRPr="006443C4" w:rsidRDefault="00BD2C66" w:rsidP="00BD2C66"/>
          <w:p w14:paraId="6D22E5E8" w14:textId="77777777" w:rsidR="00BD2C66" w:rsidRDefault="00BD2C66" w:rsidP="00BD2C66">
            <w:pPr>
              <w:rPr>
                <w:sz w:val="20"/>
                <w:u w:val="single"/>
              </w:rPr>
            </w:pPr>
            <w:r w:rsidRPr="006443C4">
              <w:rPr>
                <w:sz w:val="20"/>
                <w:u w:val="single"/>
              </w:rPr>
              <w:t>Knowledge:</w:t>
            </w:r>
          </w:p>
          <w:p w14:paraId="6EDAE7EB" w14:textId="77777777" w:rsidR="00BD2C66" w:rsidRPr="00285616" w:rsidRDefault="00BD2C66" w:rsidP="00E23C63">
            <w:pPr>
              <w:pStyle w:val="ListParagraph"/>
              <w:numPr>
                <w:ilvl w:val="0"/>
                <w:numId w:val="23"/>
              </w:numPr>
              <w:rPr>
                <w:color w:val="7030A0"/>
                <w:sz w:val="20"/>
                <w:szCs w:val="20"/>
              </w:rPr>
            </w:pPr>
            <w:r w:rsidRPr="00285616">
              <w:rPr>
                <w:color w:val="7030A0"/>
                <w:sz w:val="20"/>
                <w:szCs w:val="20"/>
              </w:rPr>
              <w:t>Textiles fibres</w:t>
            </w:r>
            <w:r>
              <w:rPr>
                <w:color w:val="7030A0"/>
                <w:sz w:val="20"/>
                <w:szCs w:val="20"/>
              </w:rPr>
              <w:t xml:space="preserve"> &amp; Properties</w:t>
            </w:r>
          </w:p>
          <w:p w14:paraId="5F001F46" w14:textId="77777777" w:rsidR="00BD2C66" w:rsidRPr="00285616" w:rsidRDefault="00BD2C66" w:rsidP="00E23C63">
            <w:pPr>
              <w:pStyle w:val="ListParagraph"/>
              <w:numPr>
                <w:ilvl w:val="0"/>
                <w:numId w:val="23"/>
              </w:numPr>
              <w:rPr>
                <w:color w:val="7030A0"/>
                <w:sz w:val="20"/>
                <w:szCs w:val="20"/>
              </w:rPr>
            </w:pPr>
            <w:r w:rsidRPr="00285616">
              <w:rPr>
                <w:color w:val="7030A0"/>
                <w:sz w:val="20"/>
                <w:szCs w:val="20"/>
              </w:rPr>
              <w:t>Types of fastenings and their use on different products</w:t>
            </w:r>
          </w:p>
          <w:p w14:paraId="22BCB8D7" w14:textId="77777777" w:rsidR="00BD2C66" w:rsidRPr="00285616" w:rsidRDefault="00BD2C66" w:rsidP="00E23C63">
            <w:pPr>
              <w:pStyle w:val="ListParagraph"/>
              <w:numPr>
                <w:ilvl w:val="0"/>
                <w:numId w:val="23"/>
              </w:numPr>
              <w:rPr>
                <w:color w:val="FF0000"/>
                <w:sz w:val="20"/>
                <w:szCs w:val="20"/>
              </w:rPr>
            </w:pPr>
            <w:r w:rsidRPr="00285616">
              <w:rPr>
                <w:color w:val="FF0000"/>
                <w:sz w:val="20"/>
                <w:szCs w:val="20"/>
              </w:rPr>
              <w:t>Constructing fabric</w:t>
            </w:r>
          </w:p>
          <w:p w14:paraId="3D0BE5F9" w14:textId="77777777" w:rsidR="00BD2C66" w:rsidRDefault="00BD2C66" w:rsidP="00E23C63">
            <w:pPr>
              <w:pStyle w:val="ListParagraph"/>
              <w:numPr>
                <w:ilvl w:val="0"/>
                <w:numId w:val="23"/>
              </w:numPr>
              <w:rPr>
                <w:color w:val="00B0F0"/>
                <w:sz w:val="20"/>
              </w:rPr>
            </w:pPr>
            <w:r>
              <w:rPr>
                <w:color w:val="00B0F0"/>
                <w:sz w:val="20"/>
              </w:rPr>
              <w:t>Design Textiles outcomes in 3D.</w:t>
            </w:r>
          </w:p>
          <w:p w14:paraId="0C826172" w14:textId="77777777" w:rsidR="00BD2C66" w:rsidRPr="00E23C63" w:rsidRDefault="00BD2C66" w:rsidP="00E23C63">
            <w:pPr>
              <w:pStyle w:val="ListParagraph"/>
              <w:numPr>
                <w:ilvl w:val="0"/>
                <w:numId w:val="23"/>
              </w:numPr>
              <w:rPr>
                <w:color w:val="00B050"/>
                <w:sz w:val="20"/>
                <w:szCs w:val="20"/>
              </w:rPr>
            </w:pPr>
            <w:r w:rsidRPr="00285616">
              <w:rPr>
                <w:color w:val="00B050"/>
                <w:sz w:val="20"/>
                <w:szCs w:val="20"/>
              </w:rPr>
              <w:t>Fair trade – Workers &amp; Cotton</w:t>
            </w:r>
          </w:p>
          <w:p w14:paraId="00E0F9AE" w14:textId="77777777" w:rsidR="00BD2C66" w:rsidRDefault="00BD2C66" w:rsidP="00E23C63">
            <w:pPr>
              <w:pStyle w:val="ListParagraph"/>
              <w:numPr>
                <w:ilvl w:val="0"/>
                <w:numId w:val="23"/>
              </w:numPr>
              <w:rPr>
                <w:color w:val="FFC000"/>
                <w:sz w:val="20"/>
                <w:szCs w:val="20"/>
              </w:rPr>
            </w:pPr>
            <w:r w:rsidRPr="00957A14">
              <w:rPr>
                <w:color w:val="FFC000"/>
                <w:sz w:val="20"/>
                <w:szCs w:val="20"/>
              </w:rPr>
              <w:t>Cultural Influence on design</w:t>
            </w:r>
          </w:p>
          <w:p w14:paraId="51D74294" w14:textId="77777777" w:rsidR="00E23C63" w:rsidRPr="00BD2C66" w:rsidRDefault="00E23C63" w:rsidP="00E23C63">
            <w:pPr>
              <w:pStyle w:val="ListParagraph"/>
              <w:numPr>
                <w:ilvl w:val="0"/>
                <w:numId w:val="23"/>
              </w:numPr>
              <w:rPr>
                <w:color w:val="FFC000"/>
                <w:sz w:val="20"/>
              </w:rPr>
            </w:pPr>
            <w:r w:rsidRPr="00BD2C66">
              <w:rPr>
                <w:color w:val="FFC000"/>
                <w:sz w:val="20"/>
              </w:rPr>
              <w:t>Research based designing.</w:t>
            </w:r>
          </w:p>
          <w:p w14:paraId="4A2214B6" w14:textId="77777777" w:rsidR="00E23C63" w:rsidRPr="00E23C63" w:rsidRDefault="00E23C63" w:rsidP="00E23C63">
            <w:pPr>
              <w:rPr>
                <w:color w:val="FFC000"/>
                <w:sz w:val="20"/>
                <w:szCs w:val="20"/>
              </w:rPr>
            </w:pPr>
          </w:p>
        </w:tc>
        <w:tc>
          <w:tcPr>
            <w:tcW w:w="3164" w:type="dxa"/>
          </w:tcPr>
          <w:p w14:paraId="18817378" w14:textId="77777777" w:rsidR="00BD2C66" w:rsidRPr="006443C4" w:rsidRDefault="00BD2C66" w:rsidP="00BD2C66">
            <w:pPr>
              <w:rPr>
                <w:b/>
                <w:sz w:val="20"/>
              </w:rPr>
            </w:pPr>
            <w:r w:rsidRPr="006443C4">
              <w:rPr>
                <w:b/>
                <w:sz w:val="20"/>
              </w:rPr>
              <w:t>Textiles</w:t>
            </w:r>
          </w:p>
          <w:p w14:paraId="393784E8" w14:textId="77777777" w:rsidR="00BD2C66" w:rsidRDefault="00BD2C66" w:rsidP="00BD2C66">
            <w:pPr>
              <w:rPr>
                <w:sz w:val="20"/>
                <w:u w:val="single"/>
              </w:rPr>
            </w:pPr>
          </w:p>
          <w:p w14:paraId="21F2889B" w14:textId="77777777" w:rsidR="00BD2C66" w:rsidRDefault="00BD2C66" w:rsidP="00BD2C66">
            <w:pPr>
              <w:rPr>
                <w:sz w:val="20"/>
              </w:rPr>
            </w:pPr>
            <w:r w:rsidRPr="006443C4">
              <w:rPr>
                <w:sz w:val="20"/>
              </w:rPr>
              <w:t>Current fashion/trends have been identified relating to a theme. Key designers/companies are identified and their work has been used as inspiration to create own ideas.</w:t>
            </w:r>
          </w:p>
          <w:p w14:paraId="706F715B" w14:textId="77777777" w:rsidR="00BD2C66" w:rsidRPr="006443C4" w:rsidRDefault="00BD2C66" w:rsidP="00BD2C66">
            <w:pPr>
              <w:rPr>
                <w:sz w:val="20"/>
              </w:rPr>
            </w:pPr>
            <w:r w:rsidRPr="006443C4">
              <w:rPr>
                <w:sz w:val="20"/>
              </w:rPr>
              <w:t xml:space="preserve"> </w:t>
            </w:r>
          </w:p>
          <w:p w14:paraId="7E5CA219" w14:textId="77777777" w:rsidR="00BD2C66" w:rsidRPr="00555B7B" w:rsidRDefault="00BD2C66" w:rsidP="00BD2C66">
            <w:pPr>
              <w:rPr>
                <w:sz w:val="20"/>
              </w:rPr>
            </w:pPr>
            <w:r w:rsidRPr="006443C4">
              <w:rPr>
                <w:sz w:val="20"/>
              </w:rPr>
              <w:t>Design consideration</w:t>
            </w:r>
            <w:r>
              <w:rPr>
                <w:sz w:val="20"/>
              </w:rPr>
              <w:t xml:space="preserve">s include aesthetics &amp; function. </w:t>
            </w:r>
            <w:r w:rsidRPr="006443C4">
              <w:rPr>
                <w:sz w:val="20"/>
              </w:rPr>
              <w:t>Students are able to identify and analyse key areas for improvement wi</w:t>
            </w:r>
            <w:r w:rsidR="00E97818">
              <w:rPr>
                <w:sz w:val="20"/>
              </w:rPr>
              <w:t>thin design work and have used a client</w:t>
            </w:r>
            <w:r w:rsidRPr="006443C4">
              <w:rPr>
                <w:sz w:val="20"/>
              </w:rPr>
              <w:t xml:space="preserve"> to inform development work</w:t>
            </w:r>
          </w:p>
          <w:p w14:paraId="42C3849B" w14:textId="77777777" w:rsidR="00BD2C66" w:rsidRDefault="00BD2C66" w:rsidP="00BD2C66">
            <w:pPr>
              <w:rPr>
                <w:sz w:val="20"/>
                <w:u w:val="single"/>
              </w:rPr>
            </w:pPr>
            <w:r w:rsidRPr="006443C4">
              <w:rPr>
                <w:sz w:val="20"/>
                <w:u w:val="single"/>
              </w:rPr>
              <w:t>Knowledge:</w:t>
            </w:r>
          </w:p>
          <w:p w14:paraId="61C2FAF5" w14:textId="77777777" w:rsidR="00BD2C66" w:rsidRPr="00957A14" w:rsidRDefault="00BD2C66" w:rsidP="00E23C63">
            <w:pPr>
              <w:pStyle w:val="ListParagraph"/>
              <w:numPr>
                <w:ilvl w:val="0"/>
                <w:numId w:val="22"/>
              </w:numPr>
              <w:rPr>
                <w:color w:val="7030A0"/>
                <w:sz w:val="20"/>
              </w:rPr>
            </w:pPr>
            <w:r w:rsidRPr="00957A14">
              <w:rPr>
                <w:color w:val="7030A0"/>
                <w:sz w:val="20"/>
              </w:rPr>
              <w:t xml:space="preserve">Smart/Modern Materials </w:t>
            </w:r>
          </w:p>
          <w:p w14:paraId="1022823E" w14:textId="320B3199" w:rsidR="00BD2C66" w:rsidRPr="00D44E96" w:rsidRDefault="00BD2C66" w:rsidP="00E23C63">
            <w:pPr>
              <w:pStyle w:val="ListParagraph"/>
              <w:numPr>
                <w:ilvl w:val="0"/>
                <w:numId w:val="22"/>
              </w:numPr>
              <w:rPr>
                <w:sz w:val="20"/>
              </w:rPr>
            </w:pPr>
            <w:r w:rsidRPr="00957A14">
              <w:rPr>
                <w:color w:val="FF0000"/>
                <w:sz w:val="20"/>
              </w:rPr>
              <w:t xml:space="preserve">Production Methods </w:t>
            </w:r>
            <w:r w:rsidR="00881646">
              <w:rPr>
                <w:color w:val="FF0000"/>
                <w:sz w:val="20"/>
              </w:rPr>
              <w:t>(One off-Batch, mass)</w:t>
            </w:r>
          </w:p>
          <w:p w14:paraId="16EB33F5" w14:textId="77777777" w:rsidR="00BD2C66" w:rsidRPr="00957A14" w:rsidRDefault="00BD2C66" w:rsidP="00E23C63">
            <w:pPr>
              <w:pStyle w:val="ListParagraph"/>
              <w:numPr>
                <w:ilvl w:val="0"/>
                <w:numId w:val="22"/>
              </w:numPr>
              <w:rPr>
                <w:color w:val="00B0F0"/>
                <w:sz w:val="20"/>
              </w:rPr>
            </w:pPr>
            <w:r w:rsidRPr="00957A14">
              <w:rPr>
                <w:color w:val="00B0F0"/>
                <w:sz w:val="20"/>
              </w:rPr>
              <w:t>Fashion illustrations</w:t>
            </w:r>
            <w:r>
              <w:rPr>
                <w:color w:val="00B0F0"/>
                <w:sz w:val="20"/>
              </w:rPr>
              <w:t xml:space="preserve"> in 3D.</w:t>
            </w:r>
            <w:r w:rsidRPr="00957A14">
              <w:rPr>
                <w:color w:val="00B0F0"/>
                <w:sz w:val="20"/>
              </w:rPr>
              <w:t xml:space="preserve"> </w:t>
            </w:r>
          </w:p>
          <w:p w14:paraId="5834F0A7" w14:textId="77777777" w:rsidR="00BD2C66" w:rsidRPr="00957A14" w:rsidRDefault="00BD2C66" w:rsidP="00E23C63">
            <w:pPr>
              <w:pStyle w:val="ListParagraph"/>
              <w:numPr>
                <w:ilvl w:val="0"/>
                <w:numId w:val="22"/>
              </w:numPr>
              <w:rPr>
                <w:color w:val="00B0F0"/>
                <w:sz w:val="20"/>
              </w:rPr>
            </w:pPr>
            <w:r w:rsidRPr="00957A14">
              <w:rPr>
                <w:color w:val="00B0F0"/>
                <w:sz w:val="20"/>
              </w:rPr>
              <w:t>Fashion/Trends</w:t>
            </w:r>
          </w:p>
          <w:p w14:paraId="02012EC8" w14:textId="77777777" w:rsidR="00BD2C66" w:rsidRDefault="00BD2C66" w:rsidP="00E23C63">
            <w:pPr>
              <w:pStyle w:val="ListParagraph"/>
              <w:numPr>
                <w:ilvl w:val="0"/>
                <w:numId w:val="22"/>
              </w:numPr>
              <w:rPr>
                <w:color w:val="00B050"/>
                <w:sz w:val="20"/>
              </w:rPr>
            </w:pPr>
            <w:r w:rsidRPr="00285616">
              <w:rPr>
                <w:color w:val="00B050"/>
                <w:sz w:val="20"/>
              </w:rPr>
              <w:t>Environmental impact</w:t>
            </w:r>
          </w:p>
          <w:p w14:paraId="026C68A8" w14:textId="77777777" w:rsidR="00E23C63" w:rsidRPr="00285616" w:rsidRDefault="00E23C63" w:rsidP="00E23C63">
            <w:pPr>
              <w:pStyle w:val="ListParagraph"/>
              <w:numPr>
                <w:ilvl w:val="0"/>
                <w:numId w:val="22"/>
              </w:numPr>
              <w:rPr>
                <w:color w:val="00B050"/>
                <w:sz w:val="20"/>
              </w:rPr>
            </w:pPr>
            <w:r>
              <w:rPr>
                <w:color w:val="00B050"/>
                <w:sz w:val="20"/>
              </w:rPr>
              <w:t>6 Rs</w:t>
            </w:r>
          </w:p>
          <w:p w14:paraId="13F798C7" w14:textId="77777777" w:rsidR="00BD2C66" w:rsidRPr="00957A14" w:rsidRDefault="00E23C63" w:rsidP="00E23C63">
            <w:pPr>
              <w:pStyle w:val="ListParagraph"/>
              <w:numPr>
                <w:ilvl w:val="0"/>
                <w:numId w:val="22"/>
              </w:numPr>
              <w:rPr>
                <w:color w:val="FFC000"/>
                <w:sz w:val="20"/>
              </w:rPr>
            </w:pPr>
            <w:r>
              <w:rPr>
                <w:color w:val="FFC000"/>
                <w:sz w:val="20"/>
              </w:rPr>
              <w:t>Culture</w:t>
            </w:r>
            <w:r w:rsidR="00BD2C66" w:rsidRPr="00957A14">
              <w:rPr>
                <w:color w:val="FFC000"/>
                <w:sz w:val="20"/>
              </w:rPr>
              <w:t>/Society</w:t>
            </w:r>
          </w:p>
          <w:p w14:paraId="1CACC70F" w14:textId="77777777" w:rsidR="00595F8F" w:rsidRDefault="00BD2C66" w:rsidP="00E23C63">
            <w:pPr>
              <w:pStyle w:val="ListParagraph"/>
              <w:numPr>
                <w:ilvl w:val="0"/>
                <w:numId w:val="22"/>
              </w:numPr>
              <w:rPr>
                <w:color w:val="FFC000"/>
                <w:sz w:val="20"/>
              </w:rPr>
            </w:pPr>
            <w:r w:rsidRPr="00957A14">
              <w:rPr>
                <w:color w:val="FFC000"/>
                <w:sz w:val="20"/>
              </w:rPr>
              <w:t>Market Research</w:t>
            </w:r>
          </w:p>
          <w:p w14:paraId="2B5D4237" w14:textId="77777777" w:rsidR="00BD2C66" w:rsidRDefault="00BD2C66" w:rsidP="00E23C63">
            <w:pPr>
              <w:pStyle w:val="ListParagraph"/>
              <w:numPr>
                <w:ilvl w:val="0"/>
                <w:numId w:val="22"/>
              </w:numPr>
              <w:rPr>
                <w:color w:val="FFC000"/>
                <w:sz w:val="20"/>
              </w:rPr>
            </w:pPr>
            <w:r w:rsidRPr="00595F8F">
              <w:rPr>
                <w:color w:val="FFC000"/>
                <w:sz w:val="20"/>
              </w:rPr>
              <w:t>Work of Others</w:t>
            </w:r>
          </w:p>
          <w:p w14:paraId="33C20F59" w14:textId="77777777" w:rsidR="00E23C63" w:rsidRPr="00BD2C66" w:rsidRDefault="00E23C63" w:rsidP="00E23C63">
            <w:pPr>
              <w:pStyle w:val="ListParagraph"/>
              <w:numPr>
                <w:ilvl w:val="0"/>
                <w:numId w:val="22"/>
              </w:numPr>
              <w:rPr>
                <w:color w:val="FFC000"/>
                <w:sz w:val="20"/>
              </w:rPr>
            </w:pPr>
            <w:r w:rsidRPr="00BD2C66">
              <w:rPr>
                <w:color w:val="FFC000"/>
                <w:sz w:val="20"/>
              </w:rPr>
              <w:t>Research based designing.</w:t>
            </w:r>
          </w:p>
          <w:p w14:paraId="36D39B3B" w14:textId="77777777" w:rsidR="00E23C63" w:rsidRPr="00E23C63" w:rsidRDefault="00E23C63" w:rsidP="00E23C63">
            <w:pPr>
              <w:rPr>
                <w:color w:val="FFC000"/>
                <w:sz w:val="20"/>
              </w:rPr>
            </w:pPr>
          </w:p>
        </w:tc>
      </w:tr>
      <w:tr w:rsidR="00BD2C66" w14:paraId="0EAD8727" w14:textId="77777777" w:rsidTr="008073A4">
        <w:trPr>
          <w:cantSplit/>
          <w:trHeight w:val="1134"/>
        </w:trPr>
        <w:tc>
          <w:tcPr>
            <w:tcW w:w="880" w:type="dxa"/>
            <w:textDirection w:val="tbRl"/>
            <w:vAlign w:val="center"/>
          </w:tcPr>
          <w:p w14:paraId="12234E03" w14:textId="77777777" w:rsidR="00BD2C66" w:rsidRDefault="00BD2C66" w:rsidP="00BD2C66">
            <w:pPr>
              <w:ind w:left="113" w:right="113"/>
              <w:jc w:val="center"/>
            </w:pPr>
            <w:r>
              <w:t>Making Rotation</w:t>
            </w:r>
          </w:p>
        </w:tc>
        <w:tc>
          <w:tcPr>
            <w:tcW w:w="3232" w:type="dxa"/>
          </w:tcPr>
          <w:p w14:paraId="6F74960A" w14:textId="77777777" w:rsidR="00BD2C66" w:rsidRPr="006443C4" w:rsidRDefault="00BD2C66" w:rsidP="00BD2C66">
            <w:pPr>
              <w:rPr>
                <w:b/>
                <w:sz w:val="20"/>
              </w:rPr>
            </w:pPr>
            <w:r w:rsidRPr="006443C4">
              <w:rPr>
                <w:b/>
                <w:sz w:val="20"/>
              </w:rPr>
              <w:t>Textiles</w:t>
            </w:r>
          </w:p>
          <w:p w14:paraId="66ACEC60" w14:textId="77777777" w:rsidR="00BD2C66" w:rsidRDefault="00BD2C66" w:rsidP="00BD2C66">
            <w:pPr>
              <w:rPr>
                <w:sz w:val="20"/>
                <w:u w:val="single"/>
              </w:rPr>
            </w:pPr>
          </w:p>
          <w:p w14:paraId="12F50AB3" w14:textId="77777777" w:rsidR="00BD2C66" w:rsidRDefault="00BD2C66" w:rsidP="00BD2C66">
            <w:pPr>
              <w:rPr>
                <w:sz w:val="20"/>
              </w:rPr>
            </w:pPr>
            <w:r w:rsidRPr="00B66F4F">
              <w:rPr>
                <w:sz w:val="20"/>
              </w:rPr>
              <w:t xml:space="preserve">Understand </w:t>
            </w:r>
            <w:r>
              <w:rPr>
                <w:sz w:val="20"/>
              </w:rPr>
              <w:t xml:space="preserve">how to apply </w:t>
            </w:r>
            <w:r w:rsidRPr="00B66F4F">
              <w:rPr>
                <w:sz w:val="20"/>
              </w:rPr>
              <w:t xml:space="preserve">different surface decoration methods such as- block printing &amp; </w:t>
            </w:r>
            <w:r>
              <w:rPr>
                <w:sz w:val="20"/>
              </w:rPr>
              <w:t>Stencilling on to fabric.</w:t>
            </w:r>
          </w:p>
          <w:p w14:paraId="5DA8371D" w14:textId="77777777" w:rsidR="00BD2C66" w:rsidRPr="00B66F4F" w:rsidRDefault="00BD2C66" w:rsidP="00BD2C66">
            <w:pPr>
              <w:rPr>
                <w:sz w:val="20"/>
              </w:rPr>
            </w:pPr>
          </w:p>
          <w:p w14:paraId="19573552" w14:textId="77777777" w:rsidR="00BD2C66" w:rsidRDefault="00BD2C66" w:rsidP="00BD2C66">
            <w:pPr>
              <w:rPr>
                <w:sz w:val="20"/>
                <w:u w:val="single"/>
              </w:rPr>
            </w:pPr>
            <w:r w:rsidRPr="006443C4">
              <w:rPr>
                <w:sz w:val="20"/>
                <w:u w:val="single"/>
              </w:rPr>
              <w:t>Knowledge:</w:t>
            </w:r>
          </w:p>
          <w:p w14:paraId="41A53FD7" w14:textId="77777777" w:rsidR="00DA06D0" w:rsidRPr="00DA06D0" w:rsidRDefault="00BD2C66" w:rsidP="00BD2C66">
            <w:pPr>
              <w:pStyle w:val="ListParagraph"/>
              <w:numPr>
                <w:ilvl w:val="0"/>
                <w:numId w:val="10"/>
              </w:numPr>
              <w:rPr>
                <w:color w:val="7030A0"/>
              </w:rPr>
            </w:pPr>
            <w:r w:rsidRPr="00BD2C66">
              <w:rPr>
                <w:color w:val="7030A0"/>
                <w:sz w:val="20"/>
                <w:szCs w:val="20"/>
              </w:rPr>
              <w:t>Surface and Embellishment techniques and their purpose</w:t>
            </w:r>
            <w:r w:rsidR="00DA06D0">
              <w:rPr>
                <w:color w:val="7030A0"/>
                <w:sz w:val="20"/>
                <w:szCs w:val="20"/>
              </w:rPr>
              <w:t>-</w:t>
            </w:r>
          </w:p>
          <w:p w14:paraId="7B8EE5A8" w14:textId="77777777" w:rsidR="00DA06D0" w:rsidRPr="00BD2C66" w:rsidRDefault="00DA06D0" w:rsidP="00DA06D0">
            <w:pPr>
              <w:pStyle w:val="ListParagraph"/>
              <w:numPr>
                <w:ilvl w:val="0"/>
                <w:numId w:val="10"/>
              </w:numPr>
              <w:rPr>
                <w:color w:val="7030A0"/>
              </w:rPr>
            </w:pPr>
            <w:r>
              <w:rPr>
                <w:color w:val="7030A0"/>
                <w:sz w:val="20"/>
                <w:szCs w:val="20"/>
              </w:rPr>
              <w:t>Zip Fastenings</w:t>
            </w:r>
          </w:p>
          <w:p w14:paraId="340D53F8" w14:textId="77777777" w:rsidR="00DA06D0" w:rsidRPr="00DA06D0" w:rsidRDefault="00DA06D0" w:rsidP="00BD2C66">
            <w:pPr>
              <w:pStyle w:val="ListParagraph"/>
              <w:numPr>
                <w:ilvl w:val="0"/>
                <w:numId w:val="10"/>
              </w:numPr>
              <w:rPr>
                <w:color w:val="FF0000"/>
              </w:rPr>
            </w:pPr>
            <w:r w:rsidRPr="00DA06D0">
              <w:rPr>
                <w:color w:val="FF0000"/>
                <w:sz w:val="20"/>
                <w:szCs w:val="20"/>
              </w:rPr>
              <w:t>Tie dye</w:t>
            </w:r>
            <w:r w:rsidR="00BD2C66" w:rsidRPr="00DA06D0">
              <w:rPr>
                <w:color w:val="FF0000"/>
                <w:sz w:val="20"/>
                <w:szCs w:val="20"/>
              </w:rPr>
              <w:t xml:space="preserve"> </w:t>
            </w:r>
          </w:p>
          <w:p w14:paraId="7E5B2755" w14:textId="77777777" w:rsidR="00DA06D0" w:rsidRPr="00DA06D0" w:rsidRDefault="00BD2C66" w:rsidP="00BD2C66">
            <w:pPr>
              <w:pStyle w:val="ListParagraph"/>
              <w:numPr>
                <w:ilvl w:val="0"/>
                <w:numId w:val="10"/>
              </w:numPr>
              <w:rPr>
                <w:color w:val="FF0000"/>
              </w:rPr>
            </w:pPr>
            <w:r w:rsidRPr="00DA06D0">
              <w:rPr>
                <w:color w:val="FF0000"/>
                <w:sz w:val="20"/>
                <w:szCs w:val="20"/>
              </w:rPr>
              <w:t xml:space="preserve">Block </w:t>
            </w:r>
            <w:r w:rsidR="00DA06D0" w:rsidRPr="00DA06D0">
              <w:rPr>
                <w:color w:val="FF0000"/>
                <w:sz w:val="20"/>
                <w:szCs w:val="20"/>
              </w:rPr>
              <w:t>printing</w:t>
            </w:r>
            <w:r w:rsidRPr="00DA06D0">
              <w:rPr>
                <w:color w:val="FF0000"/>
                <w:sz w:val="20"/>
                <w:szCs w:val="20"/>
              </w:rPr>
              <w:t xml:space="preserve"> </w:t>
            </w:r>
          </w:p>
          <w:p w14:paraId="0A00EAB5" w14:textId="77777777" w:rsidR="00BD2C66" w:rsidRPr="00DA06D0" w:rsidRDefault="00DA06D0" w:rsidP="00BD2C66">
            <w:pPr>
              <w:pStyle w:val="ListParagraph"/>
              <w:numPr>
                <w:ilvl w:val="0"/>
                <w:numId w:val="10"/>
              </w:numPr>
              <w:rPr>
                <w:color w:val="FF0000"/>
              </w:rPr>
            </w:pPr>
            <w:r w:rsidRPr="00DA06D0">
              <w:rPr>
                <w:color w:val="FF0000"/>
                <w:sz w:val="20"/>
                <w:szCs w:val="20"/>
              </w:rPr>
              <w:t>S</w:t>
            </w:r>
            <w:r w:rsidR="00BD2C66" w:rsidRPr="00DA06D0">
              <w:rPr>
                <w:color w:val="FF0000"/>
                <w:sz w:val="20"/>
                <w:szCs w:val="20"/>
              </w:rPr>
              <w:t xml:space="preserve">tencilling. </w:t>
            </w:r>
          </w:p>
          <w:p w14:paraId="6038DAEC" w14:textId="77777777" w:rsidR="00BD2C66" w:rsidRPr="002F673A" w:rsidRDefault="00BD2C66" w:rsidP="00BD2C66">
            <w:pPr>
              <w:pStyle w:val="ListParagraph"/>
              <w:numPr>
                <w:ilvl w:val="0"/>
                <w:numId w:val="10"/>
              </w:numPr>
              <w:rPr>
                <w:color w:val="FF0000"/>
              </w:rPr>
            </w:pPr>
            <w:r w:rsidRPr="00BD2C66">
              <w:rPr>
                <w:color w:val="FF0000"/>
                <w:sz w:val="20"/>
                <w:szCs w:val="20"/>
              </w:rPr>
              <w:t>Material Joining techniques (Hand and Machine)</w:t>
            </w:r>
          </w:p>
          <w:p w14:paraId="00338048" w14:textId="77777777" w:rsidR="002F673A" w:rsidRPr="002F673A" w:rsidRDefault="002F673A" w:rsidP="002F673A">
            <w:pPr>
              <w:pStyle w:val="ListParagraph"/>
              <w:numPr>
                <w:ilvl w:val="0"/>
                <w:numId w:val="10"/>
              </w:numPr>
              <w:rPr>
                <w:color w:val="FF0000"/>
                <w:sz w:val="20"/>
                <w:szCs w:val="20"/>
              </w:rPr>
            </w:pPr>
            <w:r w:rsidRPr="00BD2C66">
              <w:rPr>
                <w:color w:val="FF0000"/>
                <w:sz w:val="20"/>
              </w:rPr>
              <w:t>CAM</w:t>
            </w:r>
            <w:r w:rsidRPr="00BD2C66">
              <w:rPr>
                <w:color w:val="FF0000"/>
                <w:sz w:val="20"/>
                <w:szCs w:val="20"/>
              </w:rPr>
              <w:t xml:space="preserve"> </w:t>
            </w:r>
            <w:r>
              <w:rPr>
                <w:color w:val="FF0000"/>
                <w:sz w:val="20"/>
                <w:szCs w:val="20"/>
              </w:rPr>
              <w:t>– Embroidery Machine - Demo</w:t>
            </w:r>
          </w:p>
          <w:p w14:paraId="52CCF6E3" w14:textId="77777777" w:rsidR="00BD2C66" w:rsidRPr="00BD2C66" w:rsidRDefault="00BD2C66" w:rsidP="00BD2C66">
            <w:pPr>
              <w:pStyle w:val="ListParagraph"/>
              <w:numPr>
                <w:ilvl w:val="0"/>
                <w:numId w:val="10"/>
              </w:numPr>
              <w:rPr>
                <w:color w:val="00B050"/>
              </w:rPr>
            </w:pPr>
            <w:r w:rsidRPr="00BD2C66">
              <w:rPr>
                <w:color w:val="00B050"/>
                <w:sz w:val="20"/>
              </w:rPr>
              <w:t>Environmental Impact- Dyes</w:t>
            </w:r>
          </w:p>
        </w:tc>
        <w:tc>
          <w:tcPr>
            <w:tcW w:w="3356" w:type="dxa"/>
          </w:tcPr>
          <w:p w14:paraId="1C284D2B" w14:textId="77777777" w:rsidR="00BD2C66" w:rsidRPr="006443C4" w:rsidRDefault="00BD2C66" w:rsidP="00BD2C66">
            <w:pPr>
              <w:rPr>
                <w:b/>
                <w:sz w:val="20"/>
              </w:rPr>
            </w:pPr>
            <w:r w:rsidRPr="006443C4">
              <w:rPr>
                <w:b/>
                <w:sz w:val="20"/>
              </w:rPr>
              <w:t>Textiles</w:t>
            </w:r>
          </w:p>
          <w:p w14:paraId="51251F4C" w14:textId="77777777" w:rsidR="00BD2C66" w:rsidRDefault="00BD2C66" w:rsidP="00BD2C66">
            <w:pPr>
              <w:rPr>
                <w:sz w:val="20"/>
                <w:u w:val="single"/>
              </w:rPr>
            </w:pPr>
          </w:p>
          <w:p w14:paraId="182E74B0" w14:textId="77777777" w:rsidR="00BD2C66" w:rsidRDefault="00BD2C66" w:rsidP="00BD2C66">
            <w:pPr>
              <w:rPr>
                <w:sz w:val="20"/>
              </w:rPr>
            </w:pPr>
            <w:r w:rsidRPr="00B66F4F">
              <w:rPr>
                <w:sz w:val="20"/>
              </w:rPr>
              <w:t>Understand assembly methods of fabric including the purpose of seams.</w:t>
            </w:r>
          </w:p>
          <w:p w14:paraId="493F41C1" w14:textId="77777777" w:rsidR="00BD2C66" w:rsidRDefault="00BD2C66" w:rsidP="00BD2C66">
            <w:pPr>
              <w:rPr>
                <w:sz w:val="20"/>
              </w:rPr>
            </w:pPr>
          </w:p>
          <w:p w14:paraId="1ACA5D56" w14:textId="77777777" w:rsidR="00BD2C66" w:rsidRDefault="00BD2C66" w:rsidP="00BD2C66">
            <w:pPr>
              <w:rPr>
                <w:sz w:val="20"/>
              </w:rPr>
            </w:pPr>
            <w:r>
              <w:rPr>
                <w:sz w:val="20"/>
              </w:rPr>
              <w:t xml:space="preserve">Understand how to apply surface decorations with confidence and accuracy. </w:t>
            </w:r>
          </w:p>
          <w:p w14:paraId="606B6603" w14:textId="77777777" w:rsidR="00BD2C66" w:rsidRPr="00B66F4F" w:rsidRDefault="00BD2C66" w:rsidP="00BD2C66">
            <w:pPr>
              <w:rPr>
                <w:sz w:val="20"/>
              </w:rPr>
            </w:pPr>
          </w:p>
          <w:p w14:paraId="13355CA8" w14:textId="77777777" w:rsidR="00BD2C66" w:rsidRDefault="00BD2C66" w:rsidP="00BD2C66">
            <w:pPr>
              <w:rPr>
                <w:sz w:val="20"/>
                <w:u w:val="single"/>
              </w:rPr>
            </w:pPr>
            <w:r w:rsidRPr="006443C4">
              <w:rPr>
                <w:sz w:val="20"/>
                <w:u w:val="single"/>
              </w:rPr>
              <w:t>Knowledge:</w:t>
            </w:r>
          </w:p>
          <w:p w14:paraId="01304B2A" w14:textId="77777777" w:rsidR="00BD2C66" w:rsidRPr="000157EE" w:rsidRDefault="00BD2C66" w:rsidP="00BD2C66">
            <w:pPr>
              <w:pStyle w:val="ListParagraph"/>
              <w:numPr>
                <w:ilvl w:val="0"/>
                <w:numId w:val="20"/>
              </w:numPr>
              <w:rPr>
                <w:color w:val="7030A0"/>
                <w:sz w:val="20"/>
                <w:szCs w:val="20"/>
              </w:rPr>
            </w:pPr>
            <w:r w:rsidRPr="000157EE">
              <w:rPr>
                <w:color w:val="7030A0"/>
                <w:sz w:val="20"/>
                <w:szCs w:val="20"/>
              </w:rPr>
              <w:t>Construction Methods- Flat Seams</w:t>
            </w:r>
          </w:p>
          <w:p w14:paraId="34C02B3A" w14:textId="77777777" w:rsidR="00DA06D0" w:rsidRPr="000157EE" w:rsidRDefault="00DA06D0" w:rsidP="00BD2C66">
            <w:pPr>
              <w:pStyle w:val="ListParagraph"/>
              <w:numPr>
                <w:ilvl w:val="0"/>
                <w:numId w:val="20"/>
              </w:numPr>
              <w:rPr>
                <w:color w:val="7030A0"/>
                <w:sz w:val="20"/>
                <w:szCs w:val="20"/>
              </w:rPr>
            </w:pPr>
            <w:r w:rsidRPr="000157EE">
              <w:rPr>
                <w:color w:val="7030A0"/>
                <w:sz w:val="20"/>
                <w:szCs w:val="20"/>
              </w:rPr>
              <w:t>Envelope fastenings</w:t>
            </w:r>
          </w:p>
          <w:p w14:paraId="4B4726EA" w14:textId="77777777" w:rsidR="00DA06D0" w:rsidRPr="000157EE" w:rsidRDefault="00BD2C66" w:rsidP="00BD2C66">
            <w:pPr>
              <w:pStyle w:val="ListParagraph"/>
              <w:numPr>
                <w:ilvl w:val="0"/>
                <w:numId w:val="10"/>
              </w:numPr>
              <w:rPr>
                <w:color w:val="7030A0"/>
                <w:sz w:val="20"/>
                <w:szCs w:val="20"/>
              </w:rPr>
            </w:pPr>
            <w:r w:rsidRPr="000157EE">
              <w:rPr>
                <w:color w:val="7030A0"/>
                <w:sz w:val="20"/>
                <w:szCs w:val="20"/>
              </w:rPr>
              <w:t>Surface and embellishment techniques and their purpose</w:t>
            </w:r>
          </w:p>
          <w:p w14:paraId="03ACB1FF" w14:textId="77777777" w:rsidR="00BD2C66" w:rsidRPr="000157EE" w:rsidRDefault="00DA06D0" w:rsidP="00BD2C66">
            <w:pPr>
              <w:pStyle w:val="ListParagraph"/>
              <w:numPr>
                <w:ilvl w:val="0"/>
                <w:numId w:val="10"/>
              </w:numPr>
              <w:rPr>
                <w:color w:val="FF0000"/>
                <w:sz w:val="20"/>
                <w:szCs w:val="20"/>
              </w:rPr>
            </w:pPr>
            <w:r w:rsidRPr="000157EE">
              <w:rPr>
                <w:color w:val="FF0000"/>
                <w:sz w:val="20"/>
                <w:szCs w:val="20"/>
              </w:rPr>
              <w:t>Machine Appliqué</w:t>
            </w:r>
            <w:r w:rsidR="00BD2C66" w:rsidRPr="000157EE">
              <w:rPr>
                <w:color w:val="FF0000"/>
                <w:sz w:val="20"/>
                <w:szCs w:val="20"/>
              </w:rPr>
              <w:t xml:space="preserve"> </w:t>
            </w:r>
          </w:p>
          <w:p w14:paraId="13352A4E" w14:textId="77777777" w:rsidR="00BD2C66" w:rsidRPr="000157EE" w:rsidRDefault="00BD2C66" w:rsidP="00BD2C66">
            <w:pPr>
              <w:pStyle w:val="ListParagraph"/>
              <w:numPr>
                <w:ilvl w:val="0"/>
                <w:numId w:val="10"/>
              </w:numPr>
              <w:rPr>
                <w:color w:val="FF0000"/>
                <w:sz w:val="20"/>
                <w:szCs w:val="20"/>
              </w:rPr>
            </w:pPr>
            <w:r w:rsidRPr="000157EE">
              <w:rPr>
                <w:color w:val="FF0000"/>
                <w:sz w:val="20"/>
                <w:szCs w:val="20"/>
              </w:rPr>
              <w:t>Batik –Wax resist</w:t>
            </w:r>
          </w:p>
          <w:p w14:paraId="79A49B52" w14:textId="77777777" w:rsidR="00BD2C66" w:rsidRPr="000157EE" w:rsidRDefault="00BD2C66" w:rsidP="00BD2C66">
            <w:pPr>
              <w:pStyle w:val="ListParagraph"/>
              <w:numPr>
                <w:ilvl w:val="0"/>
                <w:numId w:val="10"/>
              </w:numPr>
              <w:rPr>
                <w:color w:val="FF0000"/>
                <w:sz w:val="20"/>
                <w:szCs w:val="20"/>
              </w:rPr>
            </w:pPr>
            <w:r w:rsidRPr="000157EE">
              <w:rPr>
                <w:color w:val="FF0000"/>
                <w:sz w:val="20"/>
                <w:szCs w:val="20"/>
              </w:rPr>
              <w:t>Joining methods</w:t>
            </w:r>
            <w:r w:rsidR="00DA06D0" w:rsidRPr="000157EE">
              <w:rPr>
                <w:color w:val="FF0000"/>
                <w:sz w:val="20"/>
                <w:szCs w:val="20"/>
              </w:rPr>
              <w:t xml:space="preserve"> – Machine &amp; Hand</w:t>
            </w:r>
          </w:p>
          <w:p w14:paraId="3AE78057" w14:textId="77777777" w:rsidR="00BD2C66" w:rsidRPr="000157EE" w:rsidRDefault="00BD2C66" w:rsidP="00DA06D0">
            <w:pPr>
              <w:pStyle w:val="ListParagraph"/>
              <w:numPr>
                <w:ilvl w:val="0"/>
                <w:numId w:val="10"/>
              </w:numPr>
              <w:rPr>
                <w:color w:val="FF0000"/>
                <w:sz w:val="20"/>
                <w:szCs w:val="20"/>
              </w:rPr>
            </w:pPr>
            <w:r w:rsidRPr="000157EE">
              <w:rPr>
                <w:color w:val="FF0000"/>
                <w:sz w:val="20"/>
                <w:szCs w:val="20"/>
              </w:rPr>
              <w:t xml:space="preserve">CAM </w:t>
            </w:r>
            <w:r w:rsidR="00AB5875" w:rsidRPr="000157EE">
              <w:rPr>
                <w:color w:val="FF0000"/>
                <w:sz w:val="20"/>
                <w:szCs w:val="20"/>
              </w:rPr>
              <w:t>– Embroidery Machine</w:t>
            </w:r>
          </w:p>
          <w:p w14:paraId="5E3364A4" w14:textId="77777777" w:rsidR="00BD2C66" w:rsidRPr="000157EE" w:rsidRDefault="00BD2C66" w:rsidP="00BD2C66">
            <w:pPr>
              <w:pStyle w:val="ListParagraph"/>
              <w:numPr>
                <w:ilvl w:val="0"/>
                <w:numId w:val="10"/>
              </w:numPr>
              <w:rPr>
                <w:color w:val="00B050"/>
                <w:sz w:val="20"/>
                <w:szCs w:val="20"/>
              </w:rPr>
            </w:pPr>
            <w:r w:rsidRPr="000157EE">
              <w:rPr>
                <w:color w:val="00B050"/>
                <w:sz w:val="20"/>
                <w:szCs w:val="20"/>
              </w:rPr>
              <w:t>Environmental impact – Synthetic &amp; Natural Pillows</w:t>
            </w:r>
          </w:p>
          <w:p w14:paraId="74A8DC04" w14:textId="77777777" w:rsidR="00BD2C66" w:rsidRPr="00B66F4F" w:rsidRDefault="00BD2C66" w:rsidP="00BD2C66">
            <w:pPr>
              <w:rPr>
                <w:sz w:val="20"/>
                <w:szCs w:val="20"/>
              </w:rPr>
            </w:pPr>
          </w:p>
          <w:p w14:paraId="0D0D69A3" w14:textId="77777777" w:rsidR="00BD2C66" w:rsidRPr="006443C4" w:rsidRDefault="00BD2C66" w:rsidP="00BD2C66">
            <w:pPr>
              <w:rPr>
                <w:b/>
                <w:sz w:val="20"/>
              </w:rPr>
            </w:pPr>
          </w:p>
        </w:tc>
        <w:tc>
          <w:tcPr>
            <w:tcW w:w="3164" w:type="dxa"/>
          </w:tcPr>
          <w:p w14:paraId="569A4025" w14:textId="77777777" w:rsidR="00BD2C66" w:rsidRPr="006443C4" w:rsidRDefault="00BD2C66" w:rsidP="00BD2C66">
            <w:pPr>
              <w:rPr>
                <w:b/>
                <w:sz w:val="20"/>
              </w:rPr>
            </w:pPr>
            <w:r w:rsidRPr="006443C4">
              <w:rPr>
                <w:b/>
                <w:sz w:val="20"/>
              </w:rPr>
              <w:t>Textiles</w:t>
            </w:r>
          </w:p>
          <w:p w14:paraId="769BB28A" w14:textId="77777777" w:rsidR="00BD2C66" w:rsidRDefault="00BD2C66" w:rsidP="00BD2C66">
            <w:pPr>
              <w:rPr>
                <w:sz w:val="20"/>
                <w:u w:val="single"/>
              </w:rPr>
            </w:pPr>
          </w:p>
          <w:p w14:paraId="4E1D55F0" w14:textId="77777777" w:rsidR="00BD2C66" w:rsidRDefault="00BD2C66" w:rsidP="00BD2C66">
            <w:pPr>
              <w:rPr>
                <w:sz w:val="20"/>
              </w:rPr>
            </w:pPr>
            <w:r w:rsidRPr="00555B7B">
              <w:rPr>
                <w:sz w:val="20"/>
              </w:rPr>
              <w:t xml:space="preserve">Students will understand construction methods of fabric. </w:t>
            </w:r>
          </w:p>
          <w:p w14:paraId="5676B120" w14:textId="77777777" w:rsidR="00BD2C66" w:rsidRPr="00555B7B" w:rsidRDefault="00BD2C66" w:rsidP="00BD2C66">
            <w:pPr>
              <w:rPr>
                <w:sz w:val="20"/>
              </w:rPr>
            </w:pPr>
          </w:p>
          <w:p w14:paraId="227609C5" w14:textId="77777777" w:rsidR="00BD2C66" w:rsidRDefault="00BD2C66" w:rsidP="00BD2C66">
            <w:pPr>
              <w:rPr>
                <w:sz w:val="20"/>
              </w:rPr>
            </w:pPr>
            <w:r w:rsidRPr="00555B7B">
              <w:rPr>
                <w:sz w:val="20"/>
              </w:rPr>
              <w:t xml:space="preserve">Students will understand how to disassemble products. </w:t>
            </w:r>
          </w:p>
          <w:p w14:paraId="256188AF" w14:textId="77777777" w:rsidR="00BD2C66" w:rsidRDefault="00BD2C66" w:rsidP="00BD2C66">
            <w:pPr>
              <w:rPr>
                <w:sz w:val="20"/>
              </w:rPr>
            </w:pPr>
          </w:p>
          <w:p w14:paraId="29C56B4E" w14:textId="77777777" w:rsidR="00BD2C66" w:rsidRPr="00555B7B" w:rsidRDefault="00BD2C66" w:rsidP="00BD2C66">
            <w:pPr>
              <w:rPr>
                <w:sz w:val="20"/>
              </w:rPr>
            </w:pPr>
            <w:r>
              <w:rPr>
                <w:sz w:val="20"/>
              </w:rPr>
              <w:t>Understand the importance of upcycling and the impact a products manufacture can have.</w:t>
            </w:r>
          </w:p>
          <w:p w14:paraId="15B25EFD" w14:textId="77777777" w:rsidR="00BD2C66" w:rsidRDefault="00BD2C66" w:rsidP="00BD2C66">
            <w:pPr>
              <w:rPr>
                <w:sz w:val="20"/>
                <w:u w:val="single"/>
              </w:rPr>
            </w:pPr>
          </w:p>
          <w:p w14:paraId="76F2C69B" w14:textId="77777777" w:rsidR="00BD2C66" w:rsidRPr="006443C4" w:rsidRDefault="00BD2C66" w:rsidP="00BD2C66">
            <w:pPr>
              <w:rPr>
                <w:sz w:val="20"/>
                <w:u w:val="single"/>
              </w:rPr>
            </w:pPr>
            <w:r w:rsidRPr="006443C4">
              <w:rPr>
                <w:sz w:val="20"/>
                <w:u w:val="single"/>
              </w:rPr>
              <w:t>Knowledge:</w:t>
            </w:r>
          </w:p>
          <w:p w14:paraId="5ABA1913" w14:textId="77777777" w:rsidR="00595F8F" w:rsidRPr="00595F8F" w:rsidRDefault="00BD2C66" w:rsidP="00595F8F">
            <w:pPr>
              <w:pStyle w:val="ListParagraph"/>
              <w:numPr>
                <w:ilvl w:val="0"/>
                <w:numId w:val="11"/>
              </w:numPr>
              <w:rPr>
                <w:color w:val="7030A0"/>
                <w:sz w:val="20"/>
              </w:rPr>
            </w:pPr>
            <w:r w:rsidRPr="00312BF6">
              <w:rPr>
                <w:color w:val="7030A0"/>
                <w:sz w:val="20"/>
              </w:rPr>
              <w:t>Construction techniques</w:t>
            </w:r>
            <w:r>
              <w:rPr>
                <w:color w:val="7030A0"/>
                <w:sz w:val="20"/>
              </w:rPr>
              <w:t>- Pattern cutting</w:t>
            </w:r>
            <w:r w:rsidR="00595F8F">
              <w:rPr>
                <w:color w:val="7030A0"/>
                <w:sz w:val="20"/>
              </w:rPr>
              <w:t xml:space="preserve">   </w:t>
            </w:r>
          </w:p>
          <w:p w14:paraId="3060D5FB" w14:textId="77777777" w:rsidR="00BD2C66" w:rsidRPr="00595F8F" w:rsidRDefault="00BD2C66" w:rsidP="00595F8F">
            <w:pPr>
              <w:pStyle w:val="ListParagraph"/>
              <w:numPr>
                <w:ilvl w:val="0"/>
                <w:numId w:val="11"/>
              </w:numPr>
              <w:rPr>
                <w:color w:val="7030A0"/>
                <w:sz w:val="20"/>
              </w:rPr>
            </w:pPr>
            <w:r w:rsidRPr="00595F8F">
              <w:rPr>
                <w:color w:val="FF0000"/>
                <w:sz w:val="20"/>
              </w:rPr>
              <w:t>Disassembly of existing products</w:t>
            </w:r>
            <w:r w:rsidRPr="00595F8F">
              <w:rPr>
                <w:color w:val="FFC000"/>
                <w:sz w:val="20"/>
              </w:rPr>
              <w:t xml:space="preserve"> </w:t>
            </w:r>
          </w:p>
          <w:p w14:paraId="0DFDBD20" w14:textId="77777777" w:rsidR="00BD2C66" w:rsidRPr="00312BF6" w:rsidRDefault="00BD2C66" w:rsidP="00BD2C66">
            <w:pPr>
              <w:pStyle w:val="ListParagraph"/>
              <w:numPr>
                <w:ilvl w:val="0"/>
                <w:numId w:val="11"/>
              </w:numPr>
              <w:rPr>
                <w:color w:val="00B0F0"/>
                <w:sz w:val="20"/>
              </w:rPr>
            </w:pPr>
            <w:r w:rsidRPr="00312BF6">
              <w:rPr>
                <w:color w:val="00B0F0"/>
                <w:sz w:val="20"/>
              </w:rPr>
              <w:t>Fashion/Trends</w:t>
            </w:r>
          </w:p>
          <w:p w14:paraId="5A4D3E47" w14:textId="77777777" w:rsidR="00BD2C66" w:rsidRPr="00285616" w:rsidRDefault="00BD2C66" w:rsidP="00BD2C66">
            <w:pPr>
              <w:pStyle w:val="ListParagraph"/>
              <w:numPr>
                <w:ilvl w:val="0"/>
                <w:numId w:val="11"/>
              </w:numPr>
              <w:rPr>
                <w:color w:val="00B050"/>
                <w:sz w:val="20"/>
              </w:rPr>
            </w:pPr>
            <w:r w:rsidRPr="00285616">
              <w:rPr>
                <w:color w:val="00B050"/>
                <w:sz w:val="20"/>
              </w:rPr>
              <w:t>Environmental impact</w:t>
            </w:r>
            <w:r>
              <w:rPr>
                <w:color w:val="00B050"/>
                <w:sz w:val="20"/>
              </w:rPr>
              <w:t xml:space="preserve">- Upcycling </w:t>
            </w:r>
          </w:p>
          <w:p w14:paraId="605B18D6" w14:textId="77777777" w:rsidR="00BD2C66" w:rsidRPr="00285616" w:rsidRDefault="00BD2C66" w:rsidP="00BD2C66">
            <w:pPr>
              <w:pStyle w:val="ListParagraph"/>
              <w:numPr>
                <w:ilvl w:val="0"/>
                <w:numId w:val="11"/>
              </w:numPr>
              <w:rPr>
                <w:color w:val="00B050"/>
                <w:sz w:val="20"/>
              </w:rPr>
            </w:pPr>
            <w:r w:rsidRPr="00285616">
              <w:rPr>
                <w:color w:val="00B050"/>
                <w:sz w:val="20"/>
              </w:rPr>
              <w:t>Life Cycle Assessment</w:t>
            </w:r>
          </w:p>
          <w:p w14:paraId="21D4AAED" w14:textId="77777777" w:rsidR="00BD2C66" w:rsidRPr="00BD2C66" w:rsidRDefault="00BD2C66" w:rsidP="00BD2C66">
            <w:pPr>
              <w:pStyle w:val="ListParagraph"/>
              <w:numPr>
                <w:ilvl w:val="0"/>
                <w:numId w:val="11"/>
              </w:numPr>
              <w:rPr>
                <w:color w:val="00B050"/>
                <w:sz w:val="20"/>
              </w:rPr>
            </w:pPr>
            <w:r w:rsidRPr="00BD2C66">
              <w:rPr>
                <w:color w:val="00B050"/>
                <w:sz w:val="20"/>
              </w:rPr>
              <w:t>6R’s</w:t>
            </w:r>
          </w:p>
          <w:p w14:paraId="76AE1020" w14:textId="77777777" w:rsidR="00BD2C66" w:rsidRPr="00BD2C66" w:rsidRDefault="00BD2C66" w:rsidP="00BD2C66">
            <w:pPr>
              <w:pStyle w:val="ListParagraph"/>
              <w:numPr>
                <w:ilvl w:val="0"/>
                <w:numId w:val="11"/>
              </w:numPr>
              <w:rPr>
                <w:color w:val="FFC000"/>
                <w:sz w:val="20"/>
              </w:rPr>
            </w:pPr>
            <w:r w:rsidRPr="00312BF6">
              <w:rPr>
                <w:color w:val="FFC000"/>
                <w:sz w:val="20"/>
              </w:rPr>
              <w:t>Charity</w:t>
            </w:r>
          </w:p>
        </w:tc>
      </w:tr>
    </w:tbl>
    <w:p w14:paraId="32268975" w14:textId="77777777" w:rsidR="00BD2C66" w:rsidRDefault="00BD2C66"/>
    <w:p w14:paraId="0B742061" w14:textId="77777777" w:rsidR="007A73E3" w:rsidRDefault="007A73E3"/>
    <w:p w14:paraId="010AD8AC" w14:textId="77777777" w:rsidR="00BD2C66" w:rsidRDefault="00BD2C66">
      <w:r w:rsidRPr="00BD2C66">
        <w:rPr>
          <w:b/>
          <w:color w:val="FF0000"/>
        </w:rPr>
        <w:lastRenderedPageBreak/>
        <w:t>Healthy Eating</w:t>
      </w:r>
      <w:r w:rsidRPr="00BD2C66">
        <w:rPr>
          <w:color w:val="FF0000"/>
        </w:rPr>
        <w:t xml:space="preserve"> </w:t>
      </w:r>
      <w:r>
        <w:tab/>
      </w:r>
      <w:r>
        <w:tab/>
      </w:r>
      <w:r>
        <w:tab/>
      </w:r>
      <w:r w:rsidRPr="00BD2C66">
        <w:rPr>
          <w:b/>
          <w:color w:val="7030A0"/>
        </w:rPr>
        <w:t>Nutrients</w:t>
      </w:r>
      <w:r>
        <w:rPr>
          <w:b/>
          <w:color w:val="7030A0"/>
        </w:rPr>
        <w:tab/>
      </w:r>
      <w:r w:rsidRPr="00BD2C66">
        <w:rPr>
          <w:b/>
        </w:rPr>
        <w:tab/>
      </w:r>
      <w:r w:rsidRPr="00BD2C66">
        <w:rPr>
          <w:b/>
          <w:color w:val="00B0F0"/>
        </w:rPr>
        <w:t>Lifestyle</w:t>
      </w:r>
      <w:r>
        <w:rPr>
          <w:b/>
          <w:color w:val="00B0F0"/>
        </w:rPr>
        <w:tab/>
      </w:r>
      <w:r w:rsidRPr="00BD2C66">
        <w:rPr>
          <w:b/>
          <w:color w:val="00B0F0"/>
        </w:rPr>
        <w:tab/>
      </w:r>
      <w:r w:rsidRPr="00BD2C66">
        <w:rPr>
          <w:b/>
          <w:color w:val="00B050"/>
        </w:rPr>
        <w:t>Sustainability</w:t>
      </w:r>
      <w:r w:rsidRPr="00BD2C66">
        <w:rPr>
          <w:color w:val="00B050"/>
        </w:rPr>
        <w:t xml:space="preserve"> </w:t>
      </w:r>
    </w:p>
    <w:tbl>
      <w:tblPr>
        <w:tblStyle w:val="TableGrid"/>
        <w:tblW w:w="10632" w:type="dxa"/>
        <w:tblInd w:w="-856" w:type="dxa"/>
        <w:tblLook w:val="04A0" w:firstRow="1" w:lastRow="0" w:firstColumn="1" w:lastColumn="0" w:noHBand="0" w:noVBand="1"/>
      </w:tblPr>
      <w:tblGrid>
        <w:gridCol w:w="880"/>
        <w:gridCol w:w="3232"/>
        <w:gridCol w:w="3356"/>
        <w:gridCol w:w="3164"/>
      </w:tblGrid>
      <w:tr w:rsidR="001F43C7" w14:paraId="23890FB2" w14:textId="77777777" w:rsidTr="001F43C7">
        <w:trPr>
          <w:cantSplit/>
          <w:trHeight w:val="222"/>
        </w:trPr>
        <w:tc>
          <w:tcPr>
            <w:tcW w:w="880" w:type="dxa"/>
          </w:tcPr>
          <w:p w14:paraId="1826F123" w14:textId="77777777" w:rsidR="001F43C7" w:rsidRDefault="001F43C7" w:rsidP="001F43C7"/>
        </w:tc>
        <w:tc>
          <w:tcPr>
            <w:tcW w:w="3232" w:type="dxa"/>
          </w:tcPr>
          <w:p w14:paraId="28FD9D77" w14:textId="77777777" w:rsidR="001F43C7" w:rsidRDefault="001F43C7" w:rsidP="001F43C7">
            <w:pPr>
              <w:jc w:val="center"/>
            </w:pPr>
            <w:r>
              <w:t>Year 7</w:t>
            </w:r>
          </w:p>
        </w:tc>
        <w:tc>
          <w:tcPr>
            <w:tcW w:w="3356" w:type="dxa"/>
          </w:tcPr>
          <w:p w14:paraId="248EA3BA" w14:textId="77777777" w:rsidR="001F43C7" w:rsidRDefault="001F43C7" w:rsidP="001F43C7">
            <w:pPr>
              <w:jc w:val="center"/>
            </w:pPr>
            <w:r>
              <w:t>Year 8</w:t>
            </w:r>
          </w:p>
        </w:tc>
        <w:tc>
          <w:tcPr>
            <w:tcW w:w="3164" w:type="dxa"/>
          </w:tcPr>
          <w:p w14:paraId="0F2BEF54" w14:textId="77777777" w:rsidR="001F43C7" w:rsidRDefault="001F43C7" w:rsidP="001F43C7">
            <w:pPr>
              <w:jc w:val="center"/>
            </w:pPr>
            <w:r>
              <w:t>Year 9</w:t>
            </w:r>
          </w:p>
        </w:tc>
      </w:tr>
      <w:tr w:rsidR="001F43C7" w14:paraId="67881A0C" w14:textId="77777777" w:rsidTr="008073A4">
        <w:trPr>
          <w:cantSplit/>
          <w:trHeight w:val="1134"/>
        </w:trPr>
        <w:tc>
          <w:tcPr>
            <w:tcW w:w="880" w:type="dxa"/>
            <w:textDirection w:val="tbRl"/>
            <w:vAlign w:val="center"/>
          </w:tcPr>
          <w:p w14:paraId="5C2BD4E6" w14:textId="77777777" w:rsidR="001F43C7" w:rsidRDefault="001F43C7" w:rsidP="001F43C7">
            <w:pPr>
              <w:ind w:left="113" w:right="113"/>
              <w:jc w:val="center"/>
            </w:pPr>
            <w:r>
              <w:t>Food Rotation</w:t>
            </w:r>
          </w:p>
        </w:tc>
        <w:tc>
          <w:tcPr>
            <w:tcW w:w="3232" w:type="dxa"/>
          </w:tcPr>
          <w:p w14:paraId="18936AB7" w14:textId="77777777" w:rsidR="001F43C7" w:rsidRDefault="001F43C7" w:rsidP="001F43C7">
            <w:pPr>
              <w:rPr>
                <w:b/>
                <w:sz w:val="20"/>
                <w:szCs w:val="20"/>
              </w:rPr>
            </w:pPr>
            <w:r w:rsidRPr="00C47960">
              <w:rPr>
                <w:b/>
                <w:sz w:val="20"/>
                <w:szCs w:val="20"/>
              </w:rPr>
              <w:t>Food &amp; Nutrition</w:t>
            </w:r>
          </w:p>
          <w:p w14:paraId="6A71A088" w14:textId="77777777" w:rsidR="003E7594" w:rsidRPr="00BD2C66" w:rsidRDefault="003E7594" w:rsidP="001F43C7">
            <w:pPr>
              <w:rPr>
                <w:b/>
                <w:sz w:val="20"/>
                <w:szCs w:val="20"/>
              </w:rPr>
            </w:pPr>
          </w:p>
          <w:p w14:paraId="24286823" w14:textId="77777777" w:rsidR="001F43C7" w:rsidRPr="00C47960" w:rsidRDefault="001F43C7" w:rsidP="001F43C7">
            <w:pPr>
              <w:rPr>
                <w:sz w:val="20"/>
                <w:szCs w:val="20"/>
              </w:rPr>
            </w:pPr>
            <w:r w:rsidRPr="00C47960">
              <w:rPr>
                <w:sz w:val="20"/>
                <w:szCs w:val="20"/>
              </w:rPr>
              <w:t>Understanding the basics of nutrition and the function of these ingredients initially within the body and within the diet.</w:t>
            </w:r>
          </w:p>
          <w:p w14:paraId="3D2FBB51" w14:textId="77777777" w:rsidR="001F43C7" w:rsidRDefault="001F43C7" w:rsidP="001F43C7">
            <w:pPr>
              <w:rPr>
                <w:sz w:val="20"/>
                <w:szCs w:val="20"/>
              </w:rPr>
            </w:pPr>
          </w:p>
          <w:p w14:paraId="6B31D988" w14:textId="77777777" w:rsidR="001F43C7" w:rsidRPr="00C47960" w:rsidRDefault="001F43C7" w:rsidP="001F43C7">
            <w:pPr>
              <w:rPr>
                <w:sz w:val="20"/>
                <w:szCs w:val="20"/>
              </w:rPr>
            </w:pPr>
            <w:r w:rsidRPr="00C47960">
              <w:rPr>
                <w:sz w:val="20"/>
                <w:szCs w:val="20"/>
              </w:rPr>
              <w:t>Understanding of how to act safely and hygienically within a kitchen environment.</w:t>
            </w:r>
          </w:p>
          <w:p w14:paraId="72731EB4" w14:textId="77777777" w:rsidR="001F43C7" w:rsidRDefault="001F43C7" w:rsidP="001F43C7">
            <w:pPr>
              <w:rPr>
                <w:sz w:val="20"/>
                <w:szCs w:val="20"/>
              </w:rPr>
            </w:pPr>
          </w:p>
          <w:p w14:paraId="456DD999" w14:textId="77777777" w:rsidR="001F43C7" w:rsidRPr="00C47960" w:rsidRDefault="001F43C7" w:rsidP="001F43C7">
            <w:pPr>
              <w:rPr>
                <w:sz w:val="20"/>
                <w:szCs w:val="20"/>
              </w:rPr>
            </w:pPr>
            <w:r w:rsidRPr="00C47960">
              <w:rPr>
                <w:sz w:val="20"/>
                <w:szCs w:val="20"/>
              </w:rPr>
              <w:t>Practical lessons allow students to explore the different parts of the Eat Well Guide</w:t>
            </w:r>
          </w:p>
          <w:p w14:paraId="2241A650" w14:textId="77777777" w:rsidR="001F43C7" w:rsidRPr="00C47960" w:rsidRDefault="001F43C7" w:rsidP="001F43C7">
            <w:pPr>
              <w:rPr>
                <w:sz w:val="20"/>
                <w:szCs w:val="20"/>
              </w:rPr>
            </w:pPr>
          </w:p>
          <w:p w14:paraId="4B961BD6" w14:textId="77777777" w:rsidR="001F43C7" w:rsidRPr="00C47960" w:rsidRDefault="001F43C7" w:rsidP="001F43C7">
            <w:pPr>
              <w:rPr>
                <w:sz w:val="20"/>
                <w:szCs w:val="20"/>
              </w:rPr>
            </w:pPr>
            <w:r w:rsidRPr="00C47960">
              <w:rPr>
                <w:sz w:val="20"/>
                <w:szCs w:val="20"/>
                <w:u w:val="single"/>
              </w:rPr>
              <w:t>Practical Skills</w:t>
            </w:r>
            <w:r w:rsidRPr="00C47960">
              <w:rPr>
                <w:sz w:val="20"/>
                <w:szCs w:val="20"/>
              </w:rPr>
              <w:t>:</w:t>
            </w:r>
          </w:p>
          <w:p w14:paraId="58B6B33D" w14:textId="77777777" w:rsidR="001F43C7" w:rsidRPr="00C47960" w:rsidRDefault="001F43C7" w:rsidP="001F43C7">
            <w:pPr>
              <w:rPr>
                <w:sz w:val="20"/>
                <w:szCs w:val="20"/>
              </w:rPr>
            </w:pPr>
            <w:r w:rsidRPr="00C47960">
              <w:rPr>
                <w:sz w:val="20"/>
                <w:szCs w:val="20"/>
              </w:rPr>
              <w:t>Weighin</w:t>
            </w:r>
            <w:r w:rsidR="003E7594">
              <w:rPr>
                <w:sz w:val="20"/>
                <w:szCs w:val="20"/>
              </w:rPr>
              <w:t xml:space="preserve">g, measuring, chopping, dicing </w:t>
            </w:r>
            <w:r w:rsidR="003E7594" w:rsidRPr="00C47960">
              <w:rPr>
                <w:sz w:val="20"/>
                <w:szCs w:val="20"/>
              </w:rPr>
              <w:t>and using</w:t>
            </w:r>
            <w:r w:rsidRPr="00C47960">
              <w:rPr>
                <w:sz w:val="20"/>
                <w:szCs w:val="20"/>
              </w:rPr>
              <w:t xml:space="preserve"> the oven.</w:t>
            </w:r>
          </w:p>
          <w:p w14:paraId="74070479" w14:textId="77777777" w:rsidR="001F43C7" w:rsidRPr="00C47960" w:rsidRDefault="001F43C7" w:rsidP="001F43C7">
            <w:pPr>
              <w:rPr>
                <w:sz w:val="20"/>
                <w:szCs w:val="20"/>
              </w:rPr>
            </w:pPr>
          </w:p>
          <w:p w14:paraId="4C438394" w14:textId="77777777" w:rsidR="001F43C7" w:rsidRPr="00C47960" w:rsidRDefault="001F43C7" w:rsidP="001F43C7">
            <w:pPr>
              <w:rPr>
                <w:sz w:val="20"/>
                <w:szCs w:val="20"/>
                <w:u w:val="single"/>
              </w:rPr>
            </w:pPr>
            <w:r w:rsidRPr="00C47960">
              <w:rPr>
                <w:sz w:val="20"/>
                <w:szCs w:val="20"/>
                <w:u w:val="single"/>
              </w:rPr>
              <w:t>Knowledge</w:t>
            </w:r>
          </w:p>
          <w:p w14:paraId="551B94B7" w14:textId="77777777" w:rsidR="001F43C7" w:rsidRPr="00BD2C66" w:rsidRDefault="001F43C7" w:rsidP="001F43C7">
            <w:pPr>
              <w:pStyle w:val="ListParagraph"/>
              <w:numPr>
                <w:ilvl w:val="0"/>
                <w:numId w:val="12"/>
              </w:numPr>
              <w:rPr>
                <w:color w:val="FF0000"/>
                <w:sz w:val="20"/>
                <w:szCs w:val="20"/>
              </w:rPr>
            </w:pPr>
            <w:r w:rsidRPr="00BD2C66">
              <w:rPr>
                <w:color w:val="FF0000"/>
                <w:sz w:val="20"/>
                <w:szCs w:val="20"/>
              </w:rPr>
              <w:t>Food Groups (Eat Well Guide)</w:t>
            </w:r>
          </w:p>
          <w:p w14:paraId="1E25030E" w14:textId="77777777" w:rsidR="001F43C7" w:rsidRPr="00BD2C66" w:rsidRDefault="001F43C7" w:rsidP="001F43C7">
            <w:pPr>
              <w:pStyle w:val="ListParagraph"/>
              <w:numPr>
                <w:ilvl w:val="0"/>
                <w:numId w:val="12"/>
              </w:numPr>
              <w:rPr>
                <w:color w:val="FF0000"/>
                <w:sz w:val="20"/>
                <w:szCs w:val="20"/>
              </w:rPr>
            </w:pPr>
            <w:r w:rsidRPr="00BD2C66">
              <w:rPr>
                <w:color w:val="FF0000"/>
                <w:sz w:val="20"/>
                <w:szCs w:val="20"/>
              </w:rPr>
              <w:t>Government guidelines</w:t>
            </w:r>
          </w:p>
          <w:p w14:paraId="0CF2EA02" w14:textId="77777777" w:rsidR="001F43C7" w:rsidRPr="00BD2C66" w:rsidRDefault="001F43C7" w:rsidP="001F43C7">
            <w:pPr>
              <w:pStyle w:val="ListParagraph"/>
              <w:numPr>
                <w:ilvl w:val="0"/>
                <w:numId w:val="12"/>
              </w:numPr>
              <w:rPr>
                <w:color w:val="7030A0"/>
                <w:sz w:val="20"/>
                <w:szCs w:val="20"/>
              </w:rPr>
            </w:pPr>
            <w:r w:rsidRPr="00BD2C66">
              <w:rPr>
                <w:color w:val="7030A0"/>
                <w:sz w:val="20"/>
                <w:szCs w:val="20"/>
              </w:rPr>
              <w:t>Nutr</w:t>
            </w:r>
            <w:r w:rsidR="003E7594">
              <w:rPr>
                <w:color w:val="7030A0"/>
                <w:sz w:val="20"/>
                <w:szCs w:val="20"/>
              </w:rPr>
              <w:t xml:space="preserve">itional Function of ingredients- Vitamins &amp; Minerals </w:t>
            </w:r>
          </w:p>
          <w:p w14:paraId="5E0811DC" w14:textId="77777777" w:rsidR="001F43C7" w:rsidRPr="00BD2C66" w:rsidRDefault="001F43C7" w:rsidP="001F43C7">
            <w:pPr>
              <w:pStyle w:val="ListParagraph"/>
              <w:numPr>
                <w:ilvl w:val="0"/>
                <w:numId w:val="12"/>
              </w:numPr>
              <w:rPr>
                <w:color w:val="7030A0"/>
                <w:sz w:val="20"/>
                <w:szCs w:val="20"/>
              </w:rPr>
            </w:pPr>
            <w:r w:rsidRPr="00BD2C66">
              <w:rPr>
                <w:color w:val="7030A0"/>
                <w:sz w:val="20"/>
                <w:szCs w:val="20"/>
              </w:rPr>
              <w:t xml:space="preserve">Combining ingredients </w:t>
            </w:r>
          </w:p>
          <w:p w14:paraId="76A21B88" w14:textId="77777777" w:rsidR="001F43C7" w:rsidRPr="00BD2C66" w:rsidRDefault="001F43C7" w:rsidP="001F43C7">
            <w:pPr>
              <w:pStyle w:val="ListParagraph"/>
              <w:numPr>
                <w:ilvl w:val="0"/>
                <w:numId w:val="12"/>
              </w:numPr>
              <w:rPr>
                <w:color w:val="00B0F0"/>
                <w:sz w:val="20"/>
                <w:szCs w:val="20"/>
              </w:rPr>
            </w:pPr>
            <w:r w:rsidRPr="00BD2C66">
              <w:rPr>
                <w:color w:val="00B0F0"/>
                <w:sz w:val="20"/>
                <w:szCs w:val="20"/>
              </w:rPr>
              <w:t xml:space="preserve">Nutrition and Health </w:t>
            </w:r>
          </w:p>
          <w:p w14:paraId="44071EDA" w14:textId="77777777" w:rsidR="001F43C7" w:rsidRPr="00957A14" w:rsidRDefault="001F43C7" w:rsidP="001F43C7">
            <w:pPr>
              <w:pStyle w:val="ListParagraph"/>
              <w:numPr>
                <w:ilvl w:val="0"/>
                <w:numId w:val="12"/>
              </w:numPr>
              <w:rPr>
                <w:color w:val="00B050"/>
                <w:sz w:val="20"/>
                <w:szCs w:val="20"/>
              </w:rPr>
            </w:pPr>
            <w:r w:rsidRPr="00957A14">
              <w:rPr>
                <w:color w:val="00B050"/>
                <w:sz w:val="20"/>
                <w:szCs w:val="20"/>
              </w:rPr>
              <w:t>Seasonality of foods</w:t>
            </w:r>
          </w:p>
          <w:p w14:paraId="60376124" w14:textId="77777777" w:rsidR="001F43C7" w:rsidRPr="00C47960" w:rsidRDefault="001F43C7" w:rsidP="001F43C7">
            <w:pPr>
              <w:pStyle w:val="ListParagraph"/>
              <w:ind w:left="360"/>
              <w:rPr>
                <w:sz w:val="20"/>
                <w:szCs w:val="20"/>
              </w:rPr>
            </w:pPr>
          </w:p>
          <w:p w14:paraId="47969B03" w14:textId="77777777" w:rsidR="001F43C7" w:rsidRPr="00C47960" w:rsidRDefault="001F43C7" w:rsidP="001F43C7">
            <w:pPr>
              <w:pStyle w:val="ListParagraph"/>
              <w:ind w:left="360"/>
              <w:rPr>
                <w:sz w:val="20"/>
                <w:szCs w:val="20"/>
              </w:rPr>
            </w:pPr>
          </w:p>
        </w:tc>
        <w:tc>
          <w:tcPr>
            <w:tcW w:w="3356" w:type="dxa"/>
          </w:tcPr>
          <w:p w14:paraId="77C5A25F" w14:textId="77777777" w:rsidR="001F43C7" w:rsidRDefault="001F43C7" w:rsidP="001F43C7">
            <w:pPr>
              <w:rPr>
                <w:b/>
                <w:sz w:val="20"/>
                <w:szCs w:val="20"/>
              </w:rPr>
            </w:pPr>
            <w:r w:rsidRPr="00C47960">
              <w:rPr>
                <w:b/>
                <w:sz w:val="20"/>
                <w:szCs w:val="20"/>
              </w:rPr>
              <w:t>Food &amp; Nutrition</w:t>
            </w:r>
          </w:p>
          <w:p w14:paraId="73F30002" w14:textId="77777777" w:rsidR="003E7594" w:rsidRPr="00C47960" w:rsidRDefault="003E7594" w:rsidP="001F43C7">
            <w:pPr>
              <w:rPr>
                <w:b/>
                <w:sz w:val="20"/>
                <w:szCs w:val="20"/>
              </w:rPr>
            </w:pPr>
          </w:p>
          <w:p w14:paraId="4C544356" w14:textId="77777777" w:rsidR="001F43C7" w:rsidRDefault="001F43C7" w:rsidP="001F43C7">
            <w:pPr>
              <w:rPr>
                <w:sz w:val="20"/>
                <w:szCs w:val="20"/>
              </w:rPr>
            </w:pPr>
            <w:r w:rsidRPr="00C47960">
              <w:rPr>
                <w:sz w:val="20"/>
                <w:szCs w:val="20"/>
              </w:rPr>
              <w:t>Understanding the function of ingredients and how they react within certain body types. (intolerances and allergies).</w:t>
            </w:r>
          </w:p>
          <w:p w14:paraId="57A828C3" w14:textId="77777777" w:rsidR="001F43C7" w:rsidRPr="00C47960" w:rsidRDefault="001F43C7" w:rsidP="001F43C7">
            <w:pPr>
              <w:rPr>
                <w:sz w:val="20"/>
                <w:szCs w:val="20"/>
              </w:rPr>
            </w:pPr>
          </w:p>
          <w:p w14:paraId="6930979B" w14:textId="77777777" w:rsidR="001F43C7" w:rsidRPr="00C47960" w:rsidRDefault="001F43C7" w:rsidP="001F43C7">
            <w:pPr>
              <w:rPr>
                <w:sz w:val="20"/>
                <w:szCs w:val="20"/>
              </w:rPr>
            </w:pPr>
            <w:r w:rsidRPr="00C47960">
              <w:rPr>
                <w:sz w:val="20"/>
                <w:szCs w:val="20"/>
              </w:rPr>
              <w:t>Understanding the needs of specific people and how the function of ingredients effects them.</w:t>
            </w:r>
          </w:p>
          <w:p w14:paraId="0834FC30" w14:textId="77777777" w:rsidR="001F43C7" w:rsidRPr="00C47960" w:rsidRDefault="001F43C7" w:rsidP="001F43C7">
            <w:pPr>
              <w:rPr>
                <w:sz w:val="20"/>
              </w:rPr>
            </w:pPr>
            <w:r w:rsidRPr="00C47960">
              <w:rPr>
                <w:sz w:val="20"/>
              </w:rPr>
              <w:t>Understand properties and function of different ingredients.</w:t>
            </w:r>
          </w:p>
          <w:p w14:paraId="73BB7FF9" w14:textId="77777777" w:rsidR="001F43C7" w:rsidRPr="00C47960" w:rsidRDefault="001F43C7" w:rsidP="001F43C7">
            <w:pPr>
              <w:rPr>
                <w:sz w:val="20"/>
                <w:szCs w:val="20"/>
              </w:rPr>
            </w:pPr>
          </w:p>
          <w:p w14:paraId="7B2958AF" w14:textId="77777777" w:rsidR="001F43C7" w:rsidRDefault="001F43C7" w:rsidP="001F43C7">
            <w:pPr>
              <w:rPr>
                <w:sz w:val="20"/>
                <w:szCs w:val="20"/>
              </w:rPr>
            </w:pPr>
            <w:r w:rsidRPr="00C47960">
              <w:rPr>
                <w:sz w:val="20"/>
                <w:szCs w:val="20"/>
              </w:rPr>
              <w:t>NEA practice: In-depth investigation into vegetarian and vegan diets</w:t>
            </w:r>
            <w:r>
              <w:rPr>
                <w:sz w:val="20"/>
                <w:szCs w:val="20"/>
              </w:rPr>
              <w:t>.</w:t>
            </w:r>
          </w:p>
          <w:p w14:paraId="7C3C1AB2" w14:textId="77777777" w:rsidR="001F43C7" w:rsidRPr="00C47960" w:rsidRDefault="001F43C7" w:rsidP="001F43C7">
            <w:pPr>
              <w:rPr>
                <w:sz w:val="20"/>
                <w:szCs w:val="20"/>
              </w:rPr>
            </w:pPr>
          </w:p>
          <w:p w14:paraId="28D918E0" w14:textId="77777777" w:rsidR="001F43C7" w:rsidRPr="00C47960" w:rsidRDefault="001F43C7" w:rsidP="001F43C7">
            <w:pPr>
              <w:rPr>
                <w:sz w:val="20"/>
                <w:szCs w:val="20"/>
                <w:u w:val="single"/>
              </w:rPr>
            </w:pPr>
            <w:r w:rsidRPr="00C47960">
              <w:rPr>
                <w:sz w:val="20"/>
                <w:szCs w:val="20"/>
                <w:u w:val="single"/>
              </w:rPr>
              <w:t>Practical skills:</w:t>
            </w:r>
          </w:p>
          <w:p w14:paraId="2B9C06BE" w14:textId="77777777" w:rsidR="001F43C7" w:rsidRPr="00C47960" w:rsidRDefault="001F43C7" w:rsidP="001F43C7">
            <w:pPr>
              <w:rPr>
                <w:sz w:val="20"/>
                <w:szCs w:val="20"/>
              </w:rPr>
            </w:pPr>
            <w:r w:rsidRPr="00C47960">
              <w:rPr>
                <w:sz w:val="20"/>
                <w:szCs w:val="20"/>
              </w:rPr>
              <w:t>Weighing, measuring, chopping, dicing, rolling, using the oven, rubbing in, kneading, forming a dough</w:t>
            </w:r>
            <w:r>
              <w:rPr>
                <w:sz w:val="20"/>
                <w:szCs w:val="20"/>
              </w:rPr>
              <w:t>.</w:t>
            </w:r>
          </w:p>
          <w:p w14:paraId="1BBB77CC" w14:textId="77777777" w:rsidR="001F43C7" w:rsidRPr="00C47960" w:rsidRDefault="001F43C7" w:rsidP="001F43C7">
            <w:pPr>
              <w:rPr>
                <w:sz w:val="20"/>
                <w:szCs w:val="20"/>
              </w:rPr>
            </w:pPr>
          </w:p>
          <w:p w14:paraId="01EF9F9C" w14:textId="77777777" w:rsidR="001F43C7" w:rsidRPr="00C47960" w:rsidRDefault="001F43C7" w:rsidP="001F43C7">
            <w:pPr>
              <w:rPr>
                <w:sz w:val="20"/>
                <w:szCs w:val="20"/>
                <w:u w:val="single"/>
              </w:rPr>
            </w:pPr>
            <w:r w:rsidRPr="00C47960">
              <w:rPr>
                <w:sz w:val="20"/>
                <w:szCs w:val="20"/>
                <w:u w:val="single"/>
              </w:rPr>
              <w:t>Knowledge</w:t>
            </w:r>
          </w:p>
          <w:p w14:paraId="60CAD69F" w14:textId="77777777" w:rsidR="001F43C7" w:rsidRPr="00BD2C66" w:rsidRDefault="001F43C7" w:rsidP="001F43C7">
            <w:pPr>
              <w:pStyle w:val="ListParagraph"/>
              <w:numPr>
                <w:ilvl w:val="0"/>
                <w:numId w:val="13"/>
              </w:numPr>
              <w:rPr>
                <w:color w:val="FF0000"/>
                <w:sz w:val="20"/>
                <w:szCs w:val="20"/>
              </w:rPr>
            </w:pPr>
            <w:r w:rsidRPr="00BD2C66">
              <w:rPr>
                <w:color w:val="FF0000"/>
                <w:sz w:val="20"/>
                <w:szCs w:val="20"/>
              </w:rPr>
              <w:t xml:space="preserve">Dietary requirements </w:t>
            </w:r>
          </w:p>
          <w:p w14:paraId="60987F62" w14:textId="77777777" w:rsidR="001F43C7" w:rsidRPr="00BD2C66" w:rsidRDefault="001F43C7" w:rsidP="001F43C7">
            <w:pPr>
              <w:pStyle w:val="ListParagraph"/>
              <w:numPr>
                <w:ilvl w:val="0"/>
                <w:numId w:val="13"/>
              </w:numPr>
              <w:rPr>
                <w:color w:val="7030A0"/>
                <w:sz w:val="20"/>
                <w:szCs w:val="20"/>
              </w:rPr>
            </w:pPr>
            <w:r w:rsidRPr="00BD2C66">
              <w:rPr>
                <w:color w:val="7030A0"/>
                <w:sz w:val="20"/>
                <w:szCs w:val="20"/>
              </w:rPr>
              <w:t>Nutritional Function of ingredients</w:t>
            </w:r>
          </w:p>
          <w:p w14:paraId="555BB97A" w14:textId="77777777" w:rsidR="001F43C7" w:rsidRPr="00BD2C66" w:rsidRDefault="001F43C7" w:rsidP="001F43C7">
            <w:pPr>
              <w:pStyle w:val="ListParagraph"/>
              <w:numPr>
                <w:ilvl w:val="0"/>
                <w:numId w:val="13"/>
              </w:numPr>
              <w:rPr>
                <w:color w:val="00B0F0"/>
                <w:sz w:val="20"/>
                <w:szCs w:val="20"/>
              </w:rPr>
            </w:pPr>
            <w:r w:rsidRPr="00BD2C66">
              <w:rPr>
                <w:color w:val="00B0F0"/>
                <w:sz w:val="20"/>
                <w:szCs w:val="20"/>
              </w:rPr>
              <w:t>Allergies and intolerances</w:t>
            </w:r>
          </w:p>
          <w:p w14:paraId="3AE76638" w14:textId="77777777" w:rsidR="001F43C7" w:rsidRPr="00BD2C66" w:rsidRDefault="001F43C7" w:rsidP="001F43C7">
            <w:pPr>
              <w:pStyle w:val="ListParagraph"/>
              <w:numPr>
                <w:ilvl w:val="0"/>
                <w:numId w:val="13"/>
              </w:numPr>
              <w:rPr>
                <w:color w:val="00B0F0"/>
                <w:sz w:val="20"/>
                <w:szCs w:val="20"/>
              </w:rPr>
            </w:pPr>
            <w:r w:rsidRPr="00BD2C66">
              <w:rPr>
                <w:color w:val="00B0F0"/>
                <w:sz w:val="20"/>
                <w:szCs w:val="20"/>
              </w:rPr>
              <w:t>Special diets</w:t>
            </w:r>
          </w:p>
          <w:p w14:paraId="5A495792" w14:textId="77777777" w:rsidR="001F43C7" w:rsidRPr="00BD2C66" w:rsidRDefault="001F43C7" w:rsidP="001F43C7">
            <w:pPr>
              <w:pStyle w:val="ListParagraph"/>
              <w:numPr>
                <w:ilvl w:val="0"/>
                <w:numId w:val="13"/>
              </w:numPr>
              <w:rPr>
                <w:color w:val="00B0F0"/>
                <w:sz w:val="20"/>
                <w:szCs w:val="20"/>
              </w:rPr>
            </w:pPr>
            <w:r w:rsidRPr="00BD2C66">
              <w:rPr>
                <w:color w:val="00B0F0"/>
                <w:sz w:val="20"/>
                <w:szCs w:val="20"/>
              </w:rPr>
              <w:t>Life stages</w:t>
            </w:r>
          </w:p>
          <w:p w14:paraId="4AB16517" w14:textId="77777777" w:rsidR="001F43C7" w:rsidRPr="00BD2C66" w:rsidRDefault="001F43C7" w:rsidP="001F43C7">
            <w:pPr>
              <w:pStyle w:val="ListParagraph"/>
              <w:numPr>
                <w:ilvl w:val="0"/>
                <w:numId w:val="13"/>
              </w:numPr>
              <w:rPr>
                <w:color w:val="00B050"/>
                <w:sz w:val="20"/>
                <w:szCs w:val="20"/>
              </w:rPr>
            </w:pPr>
            <w:r w:rsidRPr="00BD2C66">
              <w:rPr>
                <w:color w:val="00B050"/>
                <w:sz w:val="20"/>
                <w:szCs w:val="20"/>
              </w:rPr>
              <w:t xml:space="preserve">Sustainable farming   </w:t>
            </w:r>
          </w:p>
          <w:p w14:paraId="127FF029" w14:textId="77777777" w:rsidR="001F43C7" w:rsidRPr="00BD2C66" w:rsidRDefault="001F43C7" w:rsidP="001F43C7">
            <w:pPr>
              <w:pStyle w:val="ListParagraph"/>
              <w:numPr>
                <w:ilvl w:val="0"/>
                <w:numId w:val="13"/>
              </w:numPr>
              <w:rPr>
                <w:color w:val="FFC000"/>
                <w:sz w:val="20"/>
                <w:szCs w:val="20"/>
              </w:rPr>
            </w:pPr>
            <w:r w:rsidRPr="00957A14">
              <w:rPr>
                <w:color w:val="FFC000"/>
                <w:sz w:val="20"/>
                <w:szCs w:val="20"/>
              </w:rPr>
              <w:t xml:space="preserve">Adapting recipes to meet the needs </w:t>
            </w:r>
          </w:p>
        </w:tc>
        <w:tc>
          <w:tcPr>
            <w:tcW w:w="3164" w:type="dxa"/>
          </w:tcPr>
          <w:p w14:paraId="512D0F56" w14:textId="77777777" w:rsidR="001F43C7" w:rsidRDefault="001F43C7" w:rsidP="001F43C7">
            <w:r w:rsidRPr="00C47960">
              <w:rPr>
                <w:b/>
                <w:sz w:val="20"/>
              </w:rPr>
              <w:t>Food &amp; Nutrition</w:t>
            </w:r>
            <w:r w:rsidRPr="00C47960">
              <w:t xml:space="preserve"> </w:t>
            </w:r>
          </w:p>
          <w:p w14:paraId="48B24A28" w14:textId="77777777" w:rsidR="003E7594" w:rsidRPr="00BD2C66" w:rsidRDefault="003E7594" w:rsidP="001F43C7">
            <w:pPr>
              <w:rPr>
                <w:b/>
                <w:sz w:val="20"/>
              </w:rPr>
            </w:pPr>
          </w:p>
          <w:p w14:paraId="7AD3BA4B" w14:textId="77777777" w:rsidR="001F43C7" w:rsidRDefault="001F43C7" w:rsidP="001F43C7">
            <w:pPr>
              <w:rPr>
                <w:sz w:val="20"/>
              </w:rPr>
            </w:pPr>
            <w:r w:rsidRPr="00C47960">
              <w:rPr>
                <w:sz w:val="20"/>
              </w:rPr>
              <w:t>Understanding the chemical properties and function of ingredients.</w:t>
            </w:r>
          </w:p>
          <w:p w14:paraId="279EC051" w14:textId="77777777" w:rsidR="001F43C7" w:rsidRDefault="001F43C7" w:rsidP="001F43C7">
            <w:pPr>
              <w:rPr>
                <w:sz w:val="20"/>
              </w:rPr>
            </w:pPr>
            <w:r w:rsidRPr="00C47960">
              <w:rPr>
                <w:sz w:val="20"/>
              </w:rPr>
              <w:t>Understanding of the function of ingredients within a dish and within cuisines.</w:t>
            </w:r>
          </w:p>
          <w:p w14:paraId="10449AA7" w14:textId="77777777" w:rsidR="001F43C7" w:rsidRPr="00C47960" w:rsidRDefault="001F43C7" w:rsidP="001F43C7">
            <w:pPr>
              <w:rPr>
                <w:sz w:val="20"/>
              </w:rPr>
            </w:pPr>
          </w:p>
          <w:p w14:paraId="32EDA720" w14:textId="77777777" w:rsidR="00EC2F01" w:rsidRPr="00C47960" w:rsidRDefault="001F43C7" w:rsidP="00EC2F01">
            <w:pPr>
              <w:rPr>
                <w:sz w:val="20"/>
              </w:rPr>
            </w:pPr>
            <w:r w:rsidRPr="00C47960">
              <w:rPr>
                <w:sz w:val="20"/>
              </w:rPr>
              <w:t>Understanding the science behind specific ingredients and how they work.</w:t>
            </w:r>
            <w:r w:rsidR="00EC2F01">
              <w:rPr>
                <w:sz w:val="20"/>
              </w:rPr>
              <w:t xml:space="preserve"> Understanding the science of cooking food.</w:t>
            </w:r>
          </w:p>
          <w:p w14:paraId="623141C7" w14:textId="77777777" w:rsidR="001F43C7" w:rsidRPr="00C47960" w:rsidRDefault="001F43C7" w:rsidP="001F43C7">
            <w:pPr>
              <w:rPr>
                <w:sz w:val="20"/>
              </w:rPr>
            </w:pPr>
          </w:p>
          <w:p w14:paraId="16B55041" w14:textId="77777777" w:rsidR="001F43C7" w:rsidRPr="00C47960" w:rsidRDefault="001F43C7" w:rsidP="001F43C7">
            <w:pPr>
              <w:rPr>
                <w:sz w:val="20"/>
              </w:rPr>
            </w:pPr>
          </w:p>
          <w:p w14:paraId="44D482BD" w14:textId="77777777" w:rsidR="001F43C7" w:rsidRDefault="001F43C7" w:rsidP="001F43C7">
            <w:pPr>
              <w:rPr>
                <w:sz w:val="20"/>
              </w:rPr>
            </w:pPr>
            <w:r w:rsidRPr="00C47960">
              <w:rPr>
                <w:sz w:val="20"/>
              </w:rPr>
              <w:t>NEA Practice: Understand key ingredients and their purpose within different cuisines</w:t>
            </w:r>
            <w:r>
              <w:rPr>
                <w:sz w:val="20"/>
              </w:rPr>
              <w:t>.</w:t>
            </w:r>
          </w:p>
          <w:p w14:paraId="27A85E2F" w14:textId="77777777" w:rsidR="001F43C7" w:rsidRPr="00C47960" w:rsidRDefault="001F43C7" w:rsidP="001F43C7">
            <w:pPr>
              <w:rPr>
                <w:sz w:val="20"/>
              </w:rPr>
            </w:pPr>
          </w:p>
          <w:p w14:paraId="0131FC88" w14:textId="77777777" w:rsidR="001F43C7" w:rsidRDefault="001F43C7" w:rsidP="001F43C7">
            <w:pPr>
              <w:rPr>
                <w:sz w:val="20"/>
              </w:rPr>
            </w:pPr>
            <w:r w:rsidRPr="00C47960">
              <w:rPr>
                <w:sz w:val="20"/>
              </w:rPr>
              <w:t>Use international cuisines as a base to explore function of key ingredients within recipe</w:t>
            </w:r>
            <w:r>
              <w:rPr>
                <w:sz w:val="20"/>
              </w:rPr>
              <w:t>.</w:t>
            </w:r>
          </w:p>
          <w:p w14:paraId="75B19D82" w14:textId="77777777" w:rsidR="00EC2F01" w:rsidRDefault="00EC2F01" w:rsidP="001F43C7">
            <w:pPr>
              <w:rPr>
                <w:sz w:val="20"/>
              </w:rPr>
            </w:pPr>
          </w:p>
          <w:p w14:paraId="39F47598" w14:textId="77777777" w:rsidR="00EC2F01" w:rsidRDefault="00EC2F01" w:rsidP="001F43C7">
            <w:pPr>
              <w:rPr>
                <w:sz w:val="20"/>
              </w:rPr>
            </w:pPr>
            <w:r>
              <w:rPr>
                <w:sz w:val="20"/>
              </w:rPr>
              <w:t>Understanding food choice and production.</w:t>
            </w:r>
          </w:p>
          <w:p w14:paraId="725026DA" w14:textId="77777777" w:rsidR="001F43C7" w:rsidRPr="00C47960" w:rsidRDefault="001F43C7" w:rsidP="001F43C7">
            <w:pPr>
              <w:rPr>
                <w:sz w:val="20"/>
              </w:rPr>
            </w:pPr>
          </w:p>
          <w:p w14:paraId="07EF62D9" w14:textId="77777777" w:rsidR="001F43C7" w:rsidRDefault="001F43C7" w:rsidP="001F43C7">
            <w:pPr>
              <w:rPr>
                <w:sz w:val="20"/>
              </w:rPr>
            </w:pPr>
            <w:r w:rsidRPr="00C47960">
              <w:rPr>
                <w:sz w:val="20"/>
              </w:rPr>
              <w:t>Show independence in planning and preparing food practical relating to investigation.</w:t>
            </w:r>
          </w:p>
          <w:p w14:paraId="05AFD6CF" w14:textId="77777777" w:rsidR="001F43C7" w:rsidRPr="00C47960" w:rsidRDefault="001F43C7" w:rsidP="001F43C7">
            <w:pPr>
              <w:rPr>
                <w:sz w:val="20"/>
              </w:rPr>
            </w:pPr>
          </w:p>
          <w:p w14:paraId="45D06A9D" w14:textId="77777777" w:rsidR="001F43C7" w:rsidRPr="00C47960" w:rsidRDefault="001F43C7" w:rsidP="001F43C7">
            <w:pPr>
              <w:rPr>
                <w:sz w:val="20"/>
              </w:rPr>
            </w:pPr>
            <w:r w:rsidRPr="00C47960">
              <w:rPr>
                <w:sz w:val="20"/>
                <w:u w:val="single"/>
              </w:rPr>
              <w:t>Practical skills:</w:t>
            </w:r>
          </w:p>
          <w:p w14:paraId="6796D157" w14:textId="77777777" w:rsidR="001F43C7" w:rsidRPr="00C47960" w:rsidRDefault="001F43C7" w:rsidP="001F43C7">
            <w:pPr>
              <w:rPr>
                <w:sz w:val="20"/>
              </w:rPr>
            </w:pPr>
            <w:r w:rsidRPr="00C47960">
              <w:rPr>
                <w:sz w:val="20"/>
              </w:rPr>
              <w:t>Weighing, measuring, chopping, dicing, sauce making skills, boiling, steaming, grilling</w:t>
            </w:r>
            <w:r>
              <w:rPr>
                <w:sz w:val="20"/>
              </w:rPr>
              <w:t xml:space="preserve"> (if applicable.) </w:t>
            </w:r>
          </w:p>
          <w:p w14:paraId="1FE9DB50" w14:textId="77777777" w:rsidR="001F43C7" w:rsidRPr="00C47960" w:rsidRDefault="001F43C7" w:rsidP="001F43C7">
            <w:pPr>
              <w:rPr>
                <w:sz w:val="20"/>
              </w:rPr>
            </w:pPr>
          </w:p>
          <w:p w14:paraId="698F4455" w14:textId="77777777" w:rsidR="001F43C7" w:rsidRPr="00C47960" w:rsidRDefault="001F43C7" w:rsidP="001F43C7">
            <w:pPr>
              <w:rPr>
                <w:sz w:val="20"/>
                <w:u w:val="single"/>
              </w:rPr>
            </w:pPr>
            <w:r w:rsidRPr="00C47960">
              <w:rPr>
                <w:sz w:val="20"/>
                <w:u w:val="single"/>
              </w:rPr>
              <w:t>Knowledge</w:t>
            </w:r>
          </w:p>
          <w:p w14:paraId="383D5A87" w14:textId="77777777" w:rsidR="001F43C7" w:rsidRPr="00BD2C66" w:rsidRDefault="001F43C7" w:rsidP="001F43C7">
            <w:pPr>
              <w:pStyle w:val="ListParagraph"/>
              <w:numPr>
                <w:ilvl w:val="0"/>
                <w:numId w:val="14"/>
              </w:numPr>
              <w:rPr>
                <w:color w:val="FF0000"/>
                <w:sz w:val="20"/>
              </w:rPr>
            </w:pPr>
            <w:r w:rsidRPr="00BD2C66">
              <w:rPr>
                <w:color w:val="FF0000"/>
                <w:sz w:val="20"/>
              </w:rPr>
              <w:t>Reduction</w:t>
            </w:r>
          </w:p>
          <w:p w14:paraId="24C6CB3B" w14:textId="77777777" w:rsidR="001F43C7" w:rsidRPr="00BD2C66" w:rsidRDefault="001F43C7" w:rsidP="001F43C7">
            <w:pPr>
              <w:pStyle w:val="ListParagraph"/>
              <w:numPr>
                <w:ilvl w:val="0"/>
                <w:numId w:val="14"/>
              </w:numPr>
              <w:rPr>
                <w:color w:val="FF0000"/>
                <w:sz w:val="20"/>
              </w:rPr>
            </w:pPr>
            <w:r w:rsidRPr="00BD2C66">
              <w:rPr>
                <w:color w:val="FF0000"/>
                <w:sz w:val="20"/>
              </w:rPr>
              <w:t xml:space="preserve">Emulsion </w:t>
            </w:r>
          </w:p>
          <w:p w14:paraId="796F5645" w14:textId="77777777" w:rsidR="001F43C7" w:rsidRPr="00BD2C66" w:rsidRDefault="001F43C7" w:rsidP="001F43C7">
            <w:pPr>
              <w:pStyle w:val="ListParagraph"/>
              <w:numPr>
                <w:ilvl w:val="0"/>
                <w:numId w:val="14"/>
              </w:numPr>
              <w:rPr>
                <w:color w:val="FF0000"/>
                <w:sz w:val="20"/>
              </w:rPr>
            </w:pPr>
            <w:r w:rsidRPr="00BD2C66">
              <w:rPr>
                <w:color w:val="FF0000"/>
                <w:sz w:val="20"/>
              </w:rPr>
              <w:t>Gelatinisation</w:t>
            </w:r>
          </w:p>
          <w:p w14:paraId="3F4D8BFA" w14:textId="77777777" w:rsidR="001F43C7" w:rsidRPr="00BD2C66" w:rsidRDefault="001F43C7" w:rsidP="001F43C7">
            <w:pPr>
              <w:pStyle w:val="ListParagraph"/>
              <w:numPr>
                <w:ilvl w:val="0"/>
                <w:numId w:val="14"/>
              </w:numPr>
              <w:rPr>
                <w:color w:val="FF0000"/>
                <w:sz w:val="20"/>
              </w:rPr>
            </w:pPr>
            <w:r w:rsidRPr="00BD2C66">
              <w:rPr>
                <w:color w:val="FF0000"/>
                <w:sz w:val="20"/>
              </w:rPr>
              <w:t>Coagulation</w:t>
            </w:r>
          </w:p>
          <w:p w14:paraId="1CFFD9DA" w14:textId="77777777" w:rsidR="001F43C7" w:rsidRPr="00BD2C66" w:rsidRDefault="001F43C7" w:rsidP="001F43C7">
            <w:pPr>
              <w:pStyle w:val="ListParagraph"/>
              <w:numPr>
                <w:ilvl w:val="0"/>
                <w:numId w:val="14"/>
              </w:numPr>
              <w:rPr>
                <w:color w:val="FF0000"/>
                <w:sz w:val="20"/>
              </w:rPr>
            </w:pPr>
            <w:r w:rsidRPr="00BD2C66">
              <w:rPr>
                <w:color w:val="FF0000"/>
                <w:sz w:val="20"/>
              </w:rPr>
              <w:t>Dextrinization</w:t>
            </w:r>
          </w:p>
          <w:p w14:paraId="1E55467B" w14:textId="77777777" w:rsidR="001F43C7" w:rsidRPr="005E045E" w:rsidRDefault="001F43C7" w:rsidP="001F43C7">
            <w:pPr>
              <w:pStyle w:val="ListParagraph"/>
              <w:numPr>
                <w:ilvl w:val="0"/>
                <w:numId w:val="14"/>
              </w:numPr>
              <w:rPr>
                <w:color w:val="FF0000"/>
              </w:rPr>
            </w:pPr>
            <w:r w:rsidRPr="00BD2C66">
              <w:rPr>
                <w:color w:val="FF0000"/>
                <w:sz w:val="20"/>
              </w:rPr>
              <w:t>Starch based sauce</w:t>
            </w:r>
          </w:p>
          <w:p w14:paraId="487D9EB2" w14:textId="77777777" w:rsidR="005E045E" w:rsidRPr="007A73E3" w:rsidRDefault="005E045E" w:rsidP="005E045E">
            <w:pPr>
              <w:pStyle w:val="ListParagraph"/>
              <w:numPr>
                <w:ilvl w:val="0"/>
                <w:numId w:val="14"/>
              </w:numPr>
              <w:rPr>
                <w:color w:val="FF0000"/>
                <w:sz w:val="20"/>
              </w:rPr>
            </w:pPr>
            <w:r w:rsidRPr="007A73E3">
              <w:rPr>
                <w:color w:val="FF0000"/>
                <w:sz w:val="20"/>
              </w:rPr>
              <w:t>Cooking methods</w:t>
            </w:r>
          </w:p>
          <w:p w14:paraId="163DED7B" w14:textId="77777777" w:rsidR="005E045E" w:rsidRPr="00BD2C66" w:rsidRDefault="005E045E" w:rsidP="005E045E">
            <w:pPr>
              <w:pStyle w:val="ListParagraph"/>
              <w:numPr>
                <w:ilvl w:val="0"/>
                <w:numId w:val="14"/>
              </w:numPr>
              <w:rPr>
                <w:color w:val="FF0000"/>
              </w:rPr>
            </w:pPr>
            <w:r w:rsidRPr="007A73E3">
              <w:rPr>
                <w:color w:val="FF0000"/>
                <w:sz w:val="20"/>
              </w:rPr>
              <w:t>Heat transfer</w:t>
            </w:r>
          </w:p>
          <w:p w14:paraId="60CC40DA" w14:textId="77777777" w:rsidR="001F43C7" w:rsidRPr="00BD2C66" w:rsidRDefault="001F43C7" w:rsidP="001F43C7">
            <w:pPr>
              <w:pStyle w:val="ListParagraph"/>
              <w:numPr>
                <w:ilvl w:val="0"/>
                <w:numId w:val="14"/>
              </w:numPr>
              <w:rPr>
                <w:color w:val="7030A0"/>
                <w:sz w:val="20"/>
              </w:rPr>
            </w:pPr>
            <w:r w:rsidRPr="00BD2C66">
              <w:rPr>
                <w:color w:val="7030A0"/>
                <w:sz w:val="20"/>
              </w:rPr>
              <w:t>Nutritional Analysis</w:t>
            </w:r>
          </w:p>
          <w:p w14:paraId="16E0DBBE" w14:textId="77777777" w:rsidR="001F43C7" w:rsidRPr="00BD2C66" w:rsidRDefault="001F43C7" w:rsidP="001F43C7">
            <w:pPr>
              <w:pStyle w:val="ListParagraph"/>
              <w:numPr>
                <w:ilvl w:val="0"/>
                <w:numId w:val="14"/>
              </w:numPr>
              <w:rPr>
                <w:color w:val="7030A0"/>
                <w:sz w:val="20"/>
              </w:rPr>
            </w:pPr>
            <w:r w:rsidRPr="00BD2C66">
              <w:rPr>
                <w:color w:val="7030A0"/>
                <w:sz w:val="20"/>
              </w:rPr>
              <w:t xml:space="preserve">Macro Nutrients </w:t>
            </w:r>
          </w:p>
          <w:p w14:paraId="4B5AB4C1" w14:textId="77777777" w:rsidR="001F43C7" w:rsidRPr="00BD2C66" w:rsidRDefault="001F43C7" w:rsidP="001F43C7">
            <w:pPr>
              <w:pStyle w:val="ListParagraph"/>
              <w:numPr>
                <w:ilvl w:val="0"/>
                <w:numId w:val="14"/>
              </w:numPr>
              <w:rPr>
                <w:color w:val="7030A0"/>
                <w:sz w:val="20"/>
              </w:rPr>
            </w:pPr>
            <w:r w:rsidRPr="00BD2C66">
              <w:rPr>
                <w:color w:val="7030A0"/>
                <w:sz w:val="20"/>
              </w:rPr>
              <w:t xml:space="preserve">Micro Nutrients </w:t>
            </w:r>
          </w:p>
          <w:p w14:paraId="71D53ACF" w14:textId="77777777" w:rsidR="001F43C7" w:rsidRPr="00BD2C66" w:rsidRDefault="001F43C7" w:rsidP="001F43C7">
            <w:pPr>
              <w:pStyle w:val="ListParagraph"/>
              <w:numPr>
                <w:ilvl w:val="0"/>
                <w:numId w:val="14"/>
              </w:numPr>
              <w:rPr>
                <w:color w:val="00B0F0"/>
              </w:rPr>
            </w:pPr>
            <w:r w:rsidRPr="00BD2C66">
              <w:rPr>
                <w:color w:val="00B0F0"/>
                <w:sz w:val="20"/>
              </w:rPr>
              <w:t>International Cuisines</w:t>
            </w:r>
          </w:p>
          <w:p w14:paraId="1C3E0A37" w14:textId="77777777" w:rsidR="007A73E3" w:rsidRPr="007A73E3" w:rsidRDefault="007A73E3" w:rsidP="001F43C7">
            <w:pPr>
              <w:pStyle w:val="ListParagraph"/>
              <w:numPr>
                <w:ilvl w:val="0"/>
                <w:numId w:val="14"/>
              </w:numPr>
              <w:rPr>
                <w:color w:val="00B0F0"/>
                <w:sz w:val="20"/>
              </w:rPr>
            </w:pPr>
            <w:r w:rsidRPr="007A73E3">
              <w:rPr>
                <w:color w:val="00B0F0"/>
                <w:sz w:val="20"/>
              </w:rPr>
              <w:t>Food choice</w:t>
            </w:r>
          </w:p>
          <w:p w14:paraId="131AB2EE" w14:textId="77777777" w:rsidR="007A73E3" w:rsidRPr="007A73E3" w:rsidRDefault="007A73E3" w:rsidP="001F43C7">
            <w:pPr>
              <w:pStyle w:val="ListParagraph"/>
              <w:numPr>
                <w:ilvl w:val="0"/>
                <w:numId w:val="14"/>
              </w:numPr>
              <w:rPr>
                <w:color w:val="00B050"/>
                <w:sz w:val="20"/>
              </w:rPr>
            </w:pPr>
            <w:r w:rsidRPr="007A73E3">
              <w:rPr>
                <w:color w:val="00B050"/>
                <w:sz w:val="20"/>
              </w:rPr>
              <w:t>Food production</w:t>
            </w:r>
          </w:p>
          <w:p w14:paraId="024F0ADD" w14:textId="77777777" w:rsidR="005E045E" w:rsidRPr="007A73E3" w:rsidRDefault="005E045E" w:rsidP="005E045E">
            <w:pPr>
              <w:pStyle w:val="ListParagraph"/>
              <w:numPr>
                <w:ilvl w:val="0"/>
                <w:numId w:val="14"/>
              </w:numPr>
              <w:rPr>
                <w:sz w:val="20"/>
              </w:rPr>
            </w:pPr>
            <w:r w:rsidRPr="00B316A2">
              <w:rPr>
                <w:color w:val="00B050"/>
                <w:sz w:val="20"/>
              </w:rPr>
              <w:t>Food miles</w:t>
            </w:r>
          </w:p>
          <w:p w14:paraId="2D606ED1" w14:textId="77777777" w:rsidR="007A73E3" w:rsidRPr="005E045E" w:rsidRDefault="007A73E3" w:rsidP="005E045E">
            <w:pPr>
              <w:rPr>
                <w:sz w:val="20"/>
              </w:rPr>
            </w:pPr>
          </w:p>
        </w:tc>
      </w:tr>
    </w:tbl>
    <w:p w14:paraId="6B5C3232" w14:textId="77777777" w:rsidR="005E7AC0" w:rsidRDefault="005E7AC0" w:rsidP="005E7AC0"/>
    <w:sectPr w:rsidR="005E7AC0" w:rsidSect="00EC1BBA">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6D0F4" w14:textId="77777777" w:rsidR="003F6B72" w:rsidRDefault="003F6B72" w:rsidP="00BD2C66">
      <w:pPr>
        <w:spacing w:after="0" w:line="240" w:lineRule="auto"/>
      </w:pPr>
      <w:r>
        <w:separator/>
      </w:r>
    </w:p>
  </w:endnote>
  <w:endnote w:type="continuationSeparator" w:id="0">
    <w:p w14:paraId="5F1B8DE3" w14:textId="77777777" w:rsidR="003F6B72" w:rsidRDefault="003F6B72" w:rsidP="00BD2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EA153" w14:textId="77777777" w:rsidR="003F6B72" w:rsidRDefault="003F6B72" w:rsidP="00BD2C66">
      <w:pPr>
        <w:spacing w:after="0" w:line="240" w:lineRule="auto"/>
      </w:pPr>
      <w:r>
        <w:separator/>
      </w:r>
    </w:p>
  </w:footnote>
  <w:footnote w:type="continuationSeparator" w:id="0">
    <w:p w14:paraId="305E22D4" w14:textId="77777777" w:rsidR="003F6B72" w:rsidRDefault="003F6B72" w:rsidP="00BD2C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772BA"/>
    <w:multiLevelType w:val="hybridMultilevel"/>
    <w:tmpl w:val="366A06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1707E8"/>
    <w:multiLevelType w:val="hybridMultilevel"/>
    <w:tmpl w:val="21541C6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7F1A8A"/>
    <w:multiLevelType w:val="hybridMultilevel"/>
    <w:tmpl w:val="C47C77E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C650EE"/>
    <w:multiLevelType w:val="hybridMultilevel"/>
    <w:tmpl w:val="DD0A6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EB1F4D"/>
    <w:multiLevelType w:val="hybridMultilevel"/>
    <w:tmpl w:val="0EC04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BF41D5"/>
    <w:multiLevelType w:val="hybridMultilevel"/>
    <w:tmpl w:val="29EEF3BE"/>
    <w:lvl w:ilvl="0" w:tplc="EF94B11E">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F73425"/>
    <w:multiLevelType w:val="hybridMultilevel"/>
    <w:tmpl w:val="46F0ED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9C3AF4"/>
    <w:multiLevelType w:val="hybridMultilevel"/>
    <w:tmpl w:val="C9541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5E2653"/>
    <w:multiLevelType w:val="hybridMultilevel"/>
    <w:tmpl w:val="0D70FC2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3B4AA6"/>
    <w:multiLevelType w:val="hybridMultilevel"/>
    <w:tmpl w:val="160E86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D45257"/>
    <w:multiLevelType w:val="hybridMultilevel"/>
    <w:tmpl w:val="4D5A053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EE87A1C"/>
    <w:multiLevelType w:val="hybridMultilevel"/>
    <w:tmpl w:val="D11CC7E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CD03BE"/>
    <w:multiLevelType w:val="hybridMultilevel"/>
    <w:tmpl w:val="75A49760"/>
    <w:lvl w:ilvl="0" w:tplc="EF94B11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91A97"/>
    <w:multiLevelType w:val="hybridMultilevel"/>
    <w:tmpl w:val="98D481E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EF1C7B"/>
    <w:multiLevelType w:val="hybridMultilevel"/>
    <w:tmpl w:val="9676D8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7039E0"/>
    <w:multiLevelType w:val="hybridMultilevel"/>
    <w:tmpl w:val="5F64086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3696D21"/>
    <w:multiLevelType w:val="hybridMultilevel"/>
    <w:tmpl w:val="B972E0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8A1B8A"/>
    <w:multiLevelType w:val="hybridMultilevel"/>
    <w:tmpl w:val="790AE0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89D179F"/>
    <w:multiLevelType w:val="hybridMultilevel"/>
    <w:tmpl w:val="E844078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F671F8C"/>
    <w:multiLevelType w:val="hybridMultilevel"/>
    <w:tmpl w:val="CAD005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BD1D8B"/>
    <w:multiLevelType w:val="hybridMultilevel"/>
    <w:tmpl w:val="0A8AC6B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3AF616E"/>
    <w:multiLevelType w:val="hybridMultilevel"/>
    <w:tmpl w:val="04AA534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8BD35A8"/>
    <w:multiLevelType w:val="hybridMultilevel"/>
    <w:tmpl w:val="1E8C5F0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8D6EE8"/>
    <w:multiLevelType w:val="hybridMultilevel"/>
    <w:tmpl w:val="3424C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0989712">
    <w:abstractNumId w:val="5"/>
  </w:num>
  <w:num w:numId="2" w16cid:durableId="1751584609">
    <w:abstractNumId w:val="4"/>
  </w:num>
  <w:num w:numId="3" w16cid:durableId="1810317236">
    <w:abstractNumId w:val="7"/>
  </w:num>
  <w:num w:numId="4" w16cid:durableId="494077481">
    <w:abstractNumId w:val="3"/>
  </w:num>
  <w:num w:numId="5" w16cid:durableId="962618483">
    <w:abstractNumId w:val="2"/>
  </w:num>
  <w:num w:numId="6" w16cid:durableId="438068346">
    <w:abstractNumId w:val="21"/>
  </w:num>
  <w:num w:numId="7" w16cid:durableId="1565917640">
    <w:abstractNumId w:val="19"/>
  </w:num>
  <w:num w:numId="8" w16cid:durableId="1661424738">
    <w:abstractNumId w:val="12"/>
  </w:num>
  <w:num w:numId="9" w16cid:durableId="907224798">
    <w:abstractNumId w:val="20"/>
  </w:num>
  <w:num w:numId="10" w16cid:durableId="1092121512">
    <w:abstractNumId w:val="14"/>
  </w:num>
  <w:num w:numId="11" w16cid:durableId="757484792">
    <w:abstractNumId w:val="15"/>
  </w:num>
  <w:num w:numId="12" w16cid:durableId="1733457688">
    <w:abstractNumId w:val="9"/>
  </w:num>
  <w:num w:numId="13" w16cid:durableId="267080939">
    <w:abstractNumId w:val="1"/>
  </w:num>
  <w:num w:numId="14" w16cid:durableId="828058322">
    <w:abstractNumId w:val="13"/>
  </w:num>
  <w:num w:numId="15" w16cid:durableId="298342982">
    <w:abstractNumId w:val="23"/>
  </w:num>
  <w:num w:numId="16" w16cid:durableId="1351301651">
    <w:abstractNumId w:val="11"/>
  </w:num>
  <w:num w:numId="17" w16cid:durableId="485707242">
    <w:abstractNumId w:val="0"/>
  </w:num>
  <w:num w:numId="18" w16cid:durableId="2135903588">
    <w:abstractNumId w:val="16"/>
  </w:num>
  <w:num w:numId="19" w16cid:durableId="997730688">
    <w:abstractNumId w:val="8"/>
  </w:num>
  <w:num w:numId="20" w16cid:durableId="528108560">
    <w:abstractNumId w:val="22"/>
  </w:num>
  <w:num w:numId="21" w16cid:durableId="466431371">
    <w:abstractNumId w:val="6"/>
  </w:num>
  <w:num w:numId="22" w16cid:durableId="11804146">
    <w:abstractNumId w:val="10"/>
  </w:num>
  <w:num w:numId="23" w16cid:durableId="184560664">
    <w:abstractNumId w:val="17"/>
  </w:num>
  <w:num w:numId="24" w16cid:durableId="16008698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AC0"/>
    <w:rsid w:val="000157EE"/>
    <w:rsid w:val="00023762"/>
    <w:rsid w:val="000C00D5"/>
    <w:rsid w:val="001329D6"/>
    <w:rsid w:val="00154600"/>
    <w:rsid w:val="00165181"/>
    <w:rsid w:val="001811FF"/>
    <w:rsid w:val="001A1596"/>
    <w:rsid w:val="001F43C7"/>
    <w:rsid w:val="00213C20"/>
    <w:rsid w:val="002627CE"/>
    <w:rsid w:val="00283691"/>
    <w:rsid w:val="00285616"/>
    <w:rsid w:val="002E2C22"/>
    <w:rsid w:val="002F673A"/>
    <w:rsid w:val="0030153D"/>
    <w:rsid w:val="00312BF6"/>
    <w:rsid w:val="00333D60"/>
    <w:rsid w:val="00363B41"/>
    <w:rsid w:val="0037668E"/>
    <w:rsid w:val="0039150A"/>
    <w:rsid w:val="003A2D6C"/>
    <w:rsid w:val="003A7475"/>
    <w:rsid w:val="003E7594"/>
    <w:rsid w:val="003F6B72"/>
    <w:rsid w:val="00402EDE"/>
    <w:rsid w:val="00490DD9"/>
    <w:rsid w:val="004A0272"/>
    <w:rsid w:val="004D3613"/>
    <w:rsid w:val="00555B7B"/>
    <w:rsid w:val="00595F8F"/>
    <w:rsid w:val="005A55C4"/>
    <w:rsid w:val="005E045E"/>
    <w:rsid w:val="005E7AC0"/>
    <w:rsid w:val="00621C6C"/>
    <w:rsid w:val="006342CB"/>
    <w:rsid w:val="006443C4"/>
    <w:rsid w:val="00645F32"/>
    <w:rsid w:val="006524AE"/>
    <w:rsid w:val="00772067"/>
    <w:rsid w:val="007A73E3"/>
    <w:rsid w:val="007E173D"/>
    <w:rsid w:val="007E1898"/>
    <w:rsid w:val="008073A4"/>
    <w:rsid w:val="00881646"/>
    <w:rsid w:val="00884866"/>
    <w:rsid w:val="008868CD"/>
    <w:rsid w:val="00894AB7"/>
    <w:rsid w:val="008C635B"/>
    <w:rsid w:val="0090273E"/>
    <w:rsid w:val="00911CB3"/>
    <w:rsid w:val="009207FE"/>
    <w:rsid w:val="00932AE0"/>
    <w:rsid w:val="00957A14"/>
    <w:rsid w:val="009D65B0"/>
    <w:rsid w:val="009F3DD2"/>
    <w:rsid w:val="00A26F56"/>
    <w:rsid w:val="00AB5875"/>
    <w:rsid w:val="00AE64A0"/>
    <w:rsid w:val="00AF3B68"/>
    <w:rsid w:val="00B316A2"/>
    <w:rsid w:val="00B601BE"/>
    <w:rsid w:val="00B66F4F"/>
    <w:rsid w:val="00B82D2E"/>
    <w:rsid w:val="00B84898"/>
    <w:rsid w:val="00B878FE"/>
    <w:rsid w:val="00BD2C66"/>
    <w:rsid w:val="00BD2C84"/>
    <w:rsid w:val="00C14FC8"/>
    <w:rsid w:val="00C47960"/>
    <w:rsid w:val="00C836FB"/>
    <w:rsid w:val="00CF5F52"/>
    <w:rsid w:val="00D44E96"/>
    <w:rsid w:val="00D5329F"/>
    <w:rsid w:val="00DA06D0"/>
    <w:rsid w:val="00DB21F3"/>
    <w:rsid w:val="00DE7B5A"/>
    <w:rsid w:val="00DF35EC"/>
    <w:rsid w:val="00E23C63"/>
    <w:rsid w:val="00E6744F"/>
    <w:rsid w:val="00E712A4"/>
    <w:rsid w:val="00E97818"/>
    <w:rsid w:val="00EA178D"/>
    <w:rsid w:val="00EB3A74"/>
    <w:rsid w:val="00EC1BBA"/>
    <w:rsid w:val="00EC2F01"/>
    <w:rsid w:val="00F45D1A"/>
    <w:rsid w:val="00F636BD"/>
    <w:rsid w:val="00FE27A5"/>
    <w:rsid w:val="00FE4C78"/>
    <w:rsid w:val="00FE6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988A8"/>
  <w15:chartTrackingRefBased/>
  <w15:docId w15:val="{C4715AFD-F58F-464D-B920-1341EB87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7AC0"/>
    <w:pPr>
      <w:ind w:left="720"/>
      <w:contextualSpacing/>
    </w:pPr>
  </w:style>
  <w:style w:type="table" w:customStyle="1" w:styleId="TableGrid1">
    <w:name w:val="Table Grid1"/>
    <w:basedOn w:val="TableNormal"/>
    <w:next w:val="TableGrid"/>
    <w:uiPriority w:val="39"/>
    <w:rsid w:val="00911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2C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C66"/>
  </w:style>
  <w:style w:type="paragraph" w:styleId="Footer">
    <w:name w:val="footer"/>
    <w:basedOn w:val="Normal"/>
    <w:link w:val="FooterChar"/>
    <w:uiPriority w:val="99"/>
    <w:unhideWhenUsed/>
    <w:rsid w:val="00BD2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29270-D562-44EC-B35A-713995CB4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Rushey Mead School</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Mamo</dc:creator>
  <cp:keywords/>
  <dc:description/>
  <cp:lastModifiedBy>Jessica Mamo</cp:lastModifiedBy>
  <cp:revision>11</cp:revision>
  <dcterms:created xsi:type="dcterms:W3CDTF">2019-12-11T10:41:00Z</dcterms:created>
  <dcterms:modified xsi:type="dcterms:W3CDTF">2025-10-06T08:14:00Z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fe2a56-af49-4a87-8d01-0ad3300d8c60_Enabled">
    <vt:lpwstr>true</vt:lpwstr>
  </property>
  <property fmtid="{D5CDD505-2E9C-101B-9397-08002B2CF9AE}" pid="3" name="MSIP_Label_d6fe2a56-af49-4a87-8d01-0ad3300d8c60_SetDate">
    <vt:lpwstr>2025-10-06T08:14:53Z</vt:lpwstr>
  </property>
  <property fmtid="{D5CDD505-2E9C-101B-9397-08002B2CF9AE}" pid="4" name="MSIP_Label_d6fe2a56-af49-4a87-8d01-0ad3300d8c60_Method">
    <vt:lpwstr>Standard</vt:lpwstr>
  </property>
  <property fmtid="{D5CDD505-2E9C-101B-9397-08002B2CF9AE}" pid="5" name="MSIP_Label_d6fe2a56-af49-4a87-8d01-0ad3300d8c60_Name">
    <vt:lpwstr>defa4170-0d19-0005-0004-bc88714345d2</vt:lpwstr>
  </property>
  <property fmtid="{D5CDD505-2E9C-101B-9397-08002B2CF9AE}" pid="6" name="MSIP_Label_d6fe2a56-af49-4a87-8d01-0ad3300d8c60_SiteId">
    <vt:lpwstr>51640577-21a1-4ce3-8bc8-5bb90cabad75</vt:lpwstr>
  </property>
  <property fmtid="{D5CDD505-2E9C-101B-9397-08002B2CF9AE}" pid="7" name="MSIP_Label_d6fe2a56-af49-4a87-8d01-0ad3300d8c60_ActionId">
    <vt:lpwstr>41bd728e-49cd-42d4-ae80-d880bb42e747</vt:lpwstr>
  </property>
  <property fmtid="{D5CDD505-2E9C-101B-9397-08002B2CF9AE}" pid="8" name="MSIP_Label_d6fe2a56-af49-4a87-8d01-0ad3300d8c60_ContentBits">
    <vt:lpwstr>0</vt:lpwstr>
  </property>
  <property fmtid="{D5CDD505-2E9C-101B-9397-08002B2CF9AE}" pid="9" name="MSIP_Label_d6fe2a56-af49-4a87-8d01-0ad3300d8c60_Tag">
    <vt:lpwstr>10, 3, 0, 1</vt:lpwstr>
  </property>
</Properties>
</file>