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4737"/>
        <w:tblW w:w="11057" w:type="dxa"/>
        <w:tblLook w:val="04A0" w:firstRow="1" w:lastRow="0" w:firstColumn="1" w:lastColumn="0" w:noHBand="0" w:noVBand="1"/>
      </w:tblPr>
      <w:tblGrid>
        <w:gridCol w:w="1418"/>
        <w:gridCol w:w="4819"/>
        <w:gridCol w:w="4820"/>
      </w:tblGrid>
      <w:tr w:rsidR="007865AB" w:rsidRPr="00F94B25" w14:paraId="3F6E930A" w14:textId="77777777" w:rsidTr="007865AB">
        <w:tc>
          <w:tcPr>
            <w:tcW w:w="1418" w:type="dxa"/>
          </w:tcPr>
          <w:p w14:paraId="4E0E2044" w14:textId="77777777" w:rsidR="007865AB" w:rsidRPr="00F94B25" w:rsidRDefault="007865AB" w:rsidP="007865A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0EF8A24E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r w:rsidRPr="00F94B25">
              <w:rPr>
                <w:sz w:val="20"/>
                <w:szCs w:val="20"/>
              </w:rPr>
              <w:t>Year 10</w:t>
            </w:r>
          </w:p>
        </w:tc>
        <w:tc>
          <w:tcPr>
            <w:tcW w:w="4820" w:type="dxa"/>
          </w:tcPr>
          <w:p w14:paraId="73773664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r w:rsidRPr="00F94B25">
              <w:rPr>
                <w:sz w:val="20"/>
                <w:szCs w:val="20"/>
              </w:rPr>
              <w:t>Year 11</w:t>
            </w:r>
          </w:p>
        </w:tc>
      </w:tr>
      <w:tr w:rsidR="007865AB" w:rsidRPr="00F94B25" w14:paraId="3B398F57" w14:textId="77777777" w:rsidTr="007865AB">
        <w:tc>
          <w:tcPr>
            <w:tcW w:w="1418" w:type="dxa"/>
          </w:tcPr>
          <w:p w14:paraId="100BB217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proofErr w:type="spellStart"/>
            <w:r w:rsidRPr="00F94B25">
              <w:rPr>
                <w:sz w:val="20"/>
                <w:szCs w:val="20"/>
              </w:rPr>
              <w:t>T1</w:t>
            </w:r>
            <w:proofErr w:type="spellEnd"/>
          </w:p>
          <w:p w14:paraId="2BBBCC76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r w:rsidRPr="00F94B25">
              <w:rPr>
                <w:sz w:val="20"/>
                <w:szCs w:val="20"/>
              </w:rPr>
              <w:t>Aug - Oct</w:t>
            </w:r>
          </w:p>
        </w:tc>
        <w:tc>
          <w:tcPr>
            <w:tcW w:w="4819" w:type="dxa"/>
          </w:tcPr>
          <w:p w14:paraId="5E9F95DE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r w:rsidRPr="00F94B25">
              <w:rPr>
                <w:sz w:val="20"/>
                <w:szCs w:val="20"/>
              </w:rPr>
              <w:t>Component 1</w:t>
            </w:r>
          </w:p>
          <w:p w14:paraId="2B455F09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r w:rsidRPr="00F94B25">
              <w:rPr>
                <w:sz w:val="20"/>
                <w:szCs w:val="20"/>
              </w:rPr>
              <w:t>A1: Life stages and PIES</w:t>
            </w:r>
          </w:p>
          <w:p w14:paraId="1F5B99A3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proofErr w:type="spellStart"/>
            <w:r w:rsidRPr="00F94B25">
              <w:rPr>
                <w:sz w:val="20"/>
                <w:szCs w:val="20"/>
              </w:rPr>
              <w:t>A2</w:t>
            </w:r>
            <w:proofErr w:type="spellEnd"/>
            <w:r w:rsidRPr="00F94B25">
              <w:rPr>
                <w:sz w:val="20"/>
                <w:szCs w:val="20"/>
              </w:rPr>
              <w:t>: Physical, lifestyle, emotional, social, cultural, environmental, economic factors</w:t>
            </w:r>
          </w:p>
        </w:tc>
        <w:tc>
          <w:tcPr>
            <w:tcW w:w="4820" w:type="dxa"/>
          </w:tcPr>
          <w:p w14:paraId="1821D2FE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r w:rsidRPr="00F94B25">
              <w:rPr>
                <w:sz w:val="20"/>
                <w:szCs w:val="20"/>
              </w:rPr>
              <w:t>Recap of Component 2</w:t>
            </w:r>
          </w:p>
          <w:p w14:paraId="64A80667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r w:rsidRPr="00F94B25">
              <w:rPr>
                <w:sz w:val="20"/>
                <w:szCs w:val="20"/>
              </w:rPr>
              <w:t>Complete PSA 2</w:t>
            </w:r>
          </w:p>
          <w:p w14:paraId="1D0A9D19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r w:rsidRPr="00F94B25">
              <w:rPr>
                <w:sz w:val="20"/>
                <w:szCs w:val="20"/>
              </w:rPr>
              <w:t xml:space="preserve">(GCSE </w:t>
            </w:r>
            <w:proofErr w:type="spellStart"/>
            <w:r w:rsidRPr="00F94B25">
              <w:rPr>
                <w:sz w:val="20"/>
                <w:szCs w:val="20"/>
              </w:rPr>
              <w:t>cw</w:t>
            </w:r>
            <w:proofErr w:type="spellEnd"/>
            <w:r w:rsidRPr="00F94B25">
              <w:rPr>
                <w:sz w:val="20"/>
                <w:szCs w:val="20"/>
              </w:rPr>
              <w:t xml:space="preserve"> 30%)</w:t>
            </w:r>
          </w:p>
        </w:tc>
      </w:tr>
      <w:tr w:rsidR="007865AB" w:rsidRPr="00F94B25" w14:paraId="100A2663" w14:textId="77777777" w:rsidTr="007865AB">
        <w:tc>
          <w:tcPr>
            <w:tcW w:w="1418" w:type="dxa"/>
          </w:tcPr>
          <w:p w14:paraId="2A3CCC7B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proofErr w:type="spellStart"/>
            <w:r w:rsidRPr="00F94B25">
              <w:rPr>
                <w:sz w:val="20"/>
                <w:szCs w:val="20"/>
              </w:rPr>
              <w:t>T2</w:t>
            </w:r>
            <w:proofErr w:type="spellEnd"/>
          </w:p>
          <w:p w14:paraId="797D5648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r w:rsidRPr="00F94B25">
              <w:rPr>
                <w:sz w:val="20"/>
                <w:szCs w:val="20"/>
              </w:rPr>
              <w:t>Oct - Dec</w:t>
            </w:r>
          </w:p>
        </w:tc>
        <w:tc>
          <w:tcPr>
            <w:tcW w:w="4819" w:type="dxa"/>
          </w:tcPr>
          <w:p w14:paraId="586412EC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proofErr w:type="spellStart"/>
            <w:r w:rsidRPr="00F94B25">
              <w:rPr>
                <w:sz w:val="20"/>
                <w:szCs w:val="20"/>
              </w:rPr>
              <w:t>B1</w:t>
            </w:r>
            <w:proofErr w:type="spellEnd"/>
            <w:r w:rsidRPr="00F94B25">
              <w:rPr>
                <w:sz w:val="20"/>
                <w:szCs w:val="20"/>
              </w:rPr>
              <w:t xml:space="preserve">: life events and </w:t>
            </w:r>
          </w:p>
          <w:p w14:paraId="1236D0DD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proofErr w:type="spellStart"/>
            <w:r w:rsidRPr="00F94B25">
              <w:rPr>
                <w:sz w:val="20"/>
                <w:szCs w:val="20"/>
              </w:rPr>
              <w:t>B2</w:t>
            </w:r>
            <w:proofErr w:type="spellEnd"/>
            <w:r w:rsidRPr="00F94B25">
              <w:rPr>
                <w:sz w:val="20"/>
                <w:szCs w:val="20"/>
              </w:rPr>
              <w:t>: Character traits</w:t>
            </w:r>
          </w:p>
          <w:p w14:paraId="5BF75BB1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proofErr w:type="spellStart"/>
            <w:r w:rsidRPr="00F94B25">
              <w:rPr>
                <w:sz w:val="20"/>
                <w:szCs w:val="20"/>
              </w:rPr>
              <w:t>B3</w:t>
            </w:r>
            <w:proofErr w:type="spellEnd"/>
            <w:r w:rsidRPr="00F94B25">
              <w:rPr>
                <w:sz w:val="20"/>
                <w:szCs w:val="20"/>
              </w:rPr>
              <w:t xml:space="preserve">:  sources of support </w:t>
            </w:r>
          </w:p>
          <w:p w14:paraId="3B8571FD" w14:textId="77777777" w:rsidR="007865AB" w:rsidRPr="00F94B25" w:rsidRDefault="007865AB" w:rsidP="007865AB">
            <w:pPr>
              <w:rPr>
                <w:b/>
                <w:bCs/>
                <w:sz w:val="20"/>
                <w:szCs w:val="20"/>
              </w:rPr>
            </w:pPr>
            <w:r w:rsidRPr="00F94B25">
              <w:rPr>
                <w:b/>
                <w:bCs/>
                <w:sz w:val="20"/>
                <w:szCs w:val="20"/>
              </w:rPr>
              <w:t xml:space="preserve">PSA (GCSE CW 30%) </w:t>
            </w:r>
            <w:proofErr w:type="spellStart"/>
            <w:r w:rsidRPr="00F94B25">
              <w:rPr>
                <w:b/>
                <w:bCs/>
                <w:sz w:val="20"/>
                <w:szCs w:val="20"/>
              </w:rPr>
              <w:t>C1</w:t>
            </w:r>
            <w:proofErr w:type="spellEnd"/>
          </w:p>
        </w:tc>
        <w:tc>
          <w:tcPr>
            <w:tcW w:w="4820" w:type="dxa"/>
          </w:tcPr>
          <w:p w14:paraId="0972C4D7" w14:textId="77777777" w:rsidR="007865AB" w:rsidRPr="00F94B25" w:rsidRDefault="007865AB" w:rsidP="007865AB">
            <w:pPr>
              <w:rPr>
                <w:rFonts w:cstheme="minorHAnsi"/>
                <w:sz w:val="20"/>
                <w:szCs w:val="20"/>
              </w:rPr>
            </w:pPr>
            <w:r w:rsidRPr="00F94B25">
              <w:rPr>
                <w:rFonts w:cstheme="minorHAnsi"/>
                <w:sz w:val="20"/>
                <w:szCs w:val="20"/>
              </w:rPr>
              <w:t xml:space="preserve">Introduction to Component </w:t>
            </w:r>
          </w:p>
          <w:p w14:paraId="12F61BFD" w14:textId="77777777" w:rsidR="007865AB" w:rsidRPr="00F94B25" w:rsidRDefault="007865AB" w:rsidP="007865AB">
            <w:pPr>
              <w:rPr>
                <w:rFonts w:cstheme="minorHAnsi"/>
                <w:sz w:val="20"/>
                <w:szCs w:val="20"/>
              </w:rPr>
            </w:pPr>
            <w:r w:rsidRPr="00F94B25">
              <w:rPr>
                <w:rFonts w:cstheme="minorHAnsi"/>
                <w:sz w:val="20"/>
                <w:szCs w:val="20"/>
              </w:rPr>
              <w:t>Exam questions 1-7</w:t>
            </w:r>
          </w:p>
          <w:p w14:paraId="069C6F03" w14:textId="77777777" w:rsidR="007865AB" w:rsidRPr="00F94B25" w:rsidRDefault="007865AB" w:rsidP="007865AB">
            <w:pPr>
              <w:rPr>
                <w:rFonts w:cstheme="minorHAnsi"/>
                <w:sz w:val="20"/>
                <w:szCs w:val="20"/>
              </w:rPr>
            </w:pPr>
          </w:p>
          <w:p w14:paraId="3A5B7F1C" w14:textId="77777777" w:rsidR="007865AB" w:rsidRPr="00F94B25" w:rsidRDefault="007865AB" w:rsidP="007865AB">
            <w:pPr>
              <w:rPr>
                <w:rFonts w:cstheme="minorHAnsi"/>
                <w:sz w:val="20"/>
                <w:szCs w:val="20"/>
              </w:rPr>
            </w:pPr>
            <w:r w:rsidRPr="00F94B25">
              <w:rPr>
                <w:rFonts w:cstheme="minorHAnsi"/>
                <w:b/>
                <w:bCs/>
                <w:sz w:val="20"/>
                <w:szCs w:val="20"/>
              </w:rPr>
              <w:t>A1</w:t>
            </w:r>
            <w:r w:rsidRPr="00F94B25">
              <w:rPr>
                <w:rFonts w:cstheme="minorHAnsi"/>
                <w:sz w:val="20"/>
                <w:szCs w:val="20"/>
              </w:rPr>
              <w:t xml:space="preserve"> Factors affecting health and wellbeing – physical and lifestyle factors </w:t>
            </w:r>
          </w:p>
          <w:p w14:paraId="632837C7" w14:textId="77777777" w:rsidR="007865AB" w:rsidRPr="00F94B25" w:rsidRDefault="007865AB" w:rsidP="007865AB">
            <w:pPr>
              <w:rPr>
                <w:rFonts w:cstheme="minorHAnsi"/>
                <w:sz w:val="20"/>
                <w:szCs w:val="20"/>
              </w:rPr>
            </w:pPr>
            <w:r w:rsidRPr="00F94B25">
              <w:rPr>
                <w:rFonts w:cstheme="minorHAnsi"/>
                <w:b/>
                <w:bCs/>
                <w:sz w:val="20"/>
                <w:szCs w:val="20"/>
              </w:rPr>
              <w:t>A1</w:t>
            </w:r>
            <w:r w:rsidRPr="00F94B25">
              <w:rPr>
                <w:rFonts w:cstheme="minorHAnsi"/>
                <w:sz w:val="20"/>
                <w:szCs w:val="20"/>
              </w:rPr>
              <w:t xml:space="preserve"> Factors affecting health and wellbeing – social and cultural factors</w:t>
            </w:r>
          </w:p>
          <w:p w14:paraId="18F0A8A2" w14:textId="77777777" w:rsidR="007865AB" w:rsidRPr="00F94B25" w:rsidRDefault="007865AB" w:rsidP="007865AB">
            <w:pPr>
              <w:rPr>
                <w:rFonts w:cstheme="minorHAnsi"/>
                <w:sz w:val="20"/>
                <w:szCs w:val="20"/>
              </w:rPr>
            </w:pPr>
            <w:r w:rsidRPr="00F94B25">
              <w:rPr>
                <w:rFonts w:cstheme="minorHAnsi"/>
                <w:b/>
                <w:bCs/>
                <w:sz w:val="20"/>
                <w:szCs w:val="20"/>
              </w:rPr>
              <w:t>A1</w:t>
            </w:r>
            <w:r w:rsidRPr="00F94B25">
              <w:rPr>
                <w:rFonts w:cstheme="minorHAnsi"/>
                <w:sz w:val="20"/>
                <w:szCs w:val="20"/>
              </w:rPr>
              <w:t xml:space="preserve"> Factors affecting health and wellbeing – economic and environmental factors</w:t>
            </w:r>
          </w:p>
          <w:p w14:paraId="6382126F" w14:textId="77777777" w:rsidR="007865AB" w:rsidRPr="00F94B25" w:rsidRDefault="007865AB" w:rsidP="007865AB">
            <w:pPr>
              <w:rPr>
                <w:sz w:val="20"/>
                <w:szCs w:val="20"/>
              </w:rPr>
            </w:pPr>
          </w:p>
        </w:tc>
      </w:tr>
      <w:tr w:rsidR="007865AB" w:rsidRPr="00F94B25" w14:paraId="4539EE0F" w14:textId="77777777" w:rsidTr="007865AB">
        <w:tc>
          <w:tcPr>
            <w:tcW w:w="1418" w:type="dxa"/>
          </w:tcPr>
          <w:p w14:paraId="706F5351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proofErr w:type="spellStart"/>
            <w:r w:rsidRPr="00F94B25">
              <w:rPr>
                <w:sz w:val="20"/>
                <w:szCs w:val="20"/>
              </w:rPr>
              <w:t>T3</w:t>
            </w:r>
            <w:proofErr w:type="spellEnd"/>
          </w:p>
          <w:p w14:paraId="79DC42D5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r w:rsidRPr="00F94B25">
              <w:rPr>
                <w:sz w:val="20"/>
                <w:szCs w:val="20"/>
              </w:rPr>
              <w:t>Jan - Feb</w:t>
            </w:r>
          </w:p>
        </w:tc>
        <w:tc>
          <w:tcPr>
            <w:tcW w:w="4819" w:type="dxa"/>
          </w:tcPr>
          <w:p w14:paraId="11FCE1B0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r w:rsidRPr="00F94B25">
              <w:rPr>
                <w:sz w:val="20"/>
                <w:szCs w:val="20"/>
              </w:rPr>
              <w:t>Start Component 2</w:t>
            </w:r>
          </w:p>
          <w:p w14:paraId="2D6ADD9A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r w:rsidRPr="00F94B25">
              <w:rPr>
                <w:sz w:val="20"/>
                <w:szCs w:val="20"/>
              </w:rPr>
              <w:t xml:space="preserve">A1: Health conditions, Primary, Secondary and Tertiary care services </w:t>
            </w:r>
          </w:p>
          <w:p w14:paraId="77C42D6A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proofErr w:type="spellStart"/>
            <w:r w:rsidRPr="00F94B25">
              <w:rPr>
                <w:sz w:val="20"/>
                <w:szCs w:val="20"/>
              </w:rPr>
              <w:t>A2</w:t>
            </w:r>
            <w:proofErr w:type="spellEnd"/>
            <w:r w:rsidRPr="00F94B25">
              <w:rPr>
                <w:sz w:val="20"/>
                <w:szCs w:val="20"/>
              </w:rPr>
              <w:t xml:space="preserve">: Social care services </w:t>
            </w:r>
          </w:p>
          <w:p w14:paraId="3C0F3EDC" w14:textId="77777777" w:rsidR="007865AB" w:rsidRPr="00F94B25" w:rsidRDefault="007865AB" w:rsidP="007865AB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2FEB416F" w14:textId="77777777" w:rsidR="007865AB" w:rsidRPr="00F94B25" w:rsidRDefault="007865AB" w:rsidP="007865AB">
            <w:pPr>
              <w:rPr>
                <w:rFonts w:cstheme="minorHAnsi"/>
                <w:sz w:val="20"/>
                <w:szCs w:val="20"/>
              </w:rPr>
            </w:pPr>
            <w:r w:rsidRPr="00F94B25">
              <w:rPr>
                <w:rFonts w:cstheme="minorHAnsi"/>
                <w:sz w:val="20"/>
                <w:szCs w:val="20"/>
              </w:rPr>
              <w:t xml:space="preserve">Exam questions 8 to 10 </w:t>
            </w:r>
          </w:p>
          <w:p w14:paraId="6F3A0C0C" w14:textId="77777777" w:rsidR="007865AB" w:rsidRPr="00F94B25" w:rsidRDefault="007865AB" w:rsidP="007865AB">
            <w:pPr>
              <w:rPr>
                <w:rFonts w:cstheme="minorHAnsi"/>
                <w:sz w:val="20"/>
                <w:szCs w:val="20"/>
              </w:rPr>
            </w:pPr>
            <w:r w:rsidRPr="007865AB">
              <w:rPr>
                <w:rFonts w:cstheme="minorHAnsi"/>
                <w:b/>
                <w:bCs/>
                <w:sz w:val="20"/>
                <w:szCs w:val="20"/>
              </w:rPr>
              <w:t xml:space="preserve">A1 </w:t>
            </w:r>
            <w:r w:rsidRPr="00F94B25">
              <w:rPr>
                <w:rFonts w:cstheme="minorHAnsi"/>
                <w:sz w:val="20"/>
                <w:szCs w:val="20"/>
              </w:rPr>
              <w:t xml:space="preserve">Life events </w:t>
            </w:r>
          </w:p>
          <w:p w14:paraId="20ED2890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r w:rsidRPr="00F94B25">
              <w:rPr>
                <w:rFonts w:cstheme="minorHAnsi"/>
                <w:sz w:val="20"/>
                <w:szCs w:val="20"/>
              </w:rPr>
              <w:t>Recap of life events and exam practice</w:t>
            </w:r>
          </w:p>
        </w:tc>
      </w:tr>
      <w:tr w:rsidR="007865AB" w:rsidRPr="00F94B25" w14:paraId="01EDA748" w14:textId="77777777" w:rsidTr="007865AB">
        <w:tc>
          <w:tcPr>
            <w:tcW w:w="1418" w:type="dxa"/>
          </w:tcPr>
          <w:p w14:paraId="5A6E95CE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proofErr w:type="spellStart"/>
            <w:r w:rsidRPr="00F94B25">
              <w:rPr>
                <w:sz w:val="20"/>
                <w:szCs w:val="20"/>
              </w:rPr>
              <w:t>T4</w:t>
            </w:r>
            <w:proofErr w:type="spellEnd"/>
          </w:p>
          <w:p w14:paraId="5F75F04D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r w:rsidRPr="00F94B25">
              <w:rPr>
                <w:sz w:val="20"/>
                <w:szCs w:val="20"/>
              </w:rPr>
              <w:t>Feb - Apr</w:t>
            </w:r>
          </w:p>
        </w:tc>
        <w:tc>
          <w:tcPr>
            <w:tcW w:w="4819" w:type="dxa"/>
          </w:tcPr>
          <w:p w14:paraId="4A90AC76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proofErr w:type="spellStart"/>
            <w:r w:rsidRPr="00F94B25">
              <w:rPr>
                <w:sz w:val="20"/>
                <w:szCs w:val="20"/>
              </w:rPr>
              <w:t>A3</w:t>
            </w:r>
            <w:proofErr w:type="spellEnd"/>
            <w:r w:rsidRPr="00F94B25">
              <w:rPr>
                <w:sz w:val="20"/>
                <w:szCs w:val="20"/>
              </w:rPr>
              <w:t>: physical and social barriers</w:t>
            </w:r>
          </w:p>
          <w:p w14:paraId="2B3519B0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r w:rsidRPr="00F94B25">
              <w:rPr>
                <w:sz w:val="20"/>
                <w:szCs w:val="20"/>
              </w:rPr>
              <w:t>Social, cultural, language, geographical, and financial barriers</w:t>
            </w:r>
          </w:p>
        </w:tc>
        <w:tc>
          <w:tcPr>
            <w:tcW w:w="4820" w:type="dxa"/>
          </w:tcPr>
          <w:p w14:paraId="2F274137" w14:textId="77777777" w:rsidR="007865AB" w:rsidRPr="00F94B25" w:rsidRDefault="007865AB" w:rsidP="007865AB">
            <w:pPr>
              <w:rPr>
                <w:rFonts w:cstheme="minorHAnsi"/>
                <w:sz w:val="20"/>
                <w:szCs w:val="20"/>
              </w:rPr>
            </w:pPr>
            <w:r w:rsidRPr="00F94B25">
              <w:rPr>
                <w:rFonts w:cstheme="minorHAnsi"/>
                <w:sz w:val="20"/>
                <w:szCs w:val="20"/>
              </w:rPr>
              <w:t xml:space="preserve">Exam questions 11 – 13 </w:t>
            </w:r>
          </w:p>
          <w:p w14:paraId="0FFDB160" w14:textId="77777777" w:rsidR="007865AB" w:rsidRPr="00F94B25" w:rsidRDefault="007865AB" w:rsidP="007865AB">
            <w:pPr>
              <w:rPr>
                <w:rFonts w:cstheme="minorHAnsi"/>
                <w:sz w:val="20"/>
                <w:szCs w:val="20"/>
              </w:rPr>
            </w:pPr>
          </w:p>
          <w:p w14:paraId="128A73EA" w14:textId="77777777" w:rsidR="007865AB" w:rsidRPr="00F94B25" w:rsidRDefault="007865AB" w:rsidP="007865A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94B25">
              <w:rPr>
                <w:rFonts w:cstheme="minorHAnsi"/>
                <w:b/>
                <w:bCs/>
                <w:sz w:val="20"/>
                <w:szCs w:val="20"/>
              </w:rPr>
              <w:t>B1</w:t>
            </w:r>
            <w:proofErr w:type="spellEnd"/>
            <w:r w:rsidRPr="00F94B25">
              <w:rPr>
                <w:rFonts w:cstheme="minorHAnsi"/>
                <w:sz w:val="20"/>
                <w:szCs w:val="20"/>
              </w:rPr>
              <w:t xml:space="preserve"> Physiological indicators – Resting heart rate and heart rate recovery after exercise (pulse)</w:t>
            </w:r>
          </w:p>
          <w:p w14:paraId="648D88C9" w14:textId="77777777" w:rsidR="007865AB" w:rsidRPr="00F94B25" w:rsidRDefault="007865AB" w:rsidP="007865A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94B25">
              <w:rPr>
                <w:rFonts w:cstheme="minorHAnsi"/>
                <w:b/>
                <w:bCs/>
                <w:sz w:val="20"/>
                <w:szCs w:val="20"/>
              </w:rPr>
              <w:t>B1</w:t>
            </w:r>
            <w:proofErr w:type="spellEnd"/>
            <w:r w:rsidRPr="00F94B25">
              <w:rPr>
                <w:rFonts w:cstheme="minorHAnsi"/>
                <w:sz w:val="20"/>
                <w:szCs w:val="20"/>
              </w:rPr>
              <w:t xml:space="preserve"> Physiological indicators – Blood pressure </w:t>
            </w:r>
          </w:p>
          <w:p w14:paraId="24C56A60" w14:textId="77777777" w:rsidR="007865AB" w:rsidRPr="00F94B25" w:rsidRDefault="007865AB" w:rsidP="007865A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94B25">
              <w:rPr>
                <w:rFonts w:cstheme="minorHAnsi"/>
                <w:b/>
                <w:bCs/>
                <w:sz w:val="20"/>
                <w:szCs w:val="20"/>
              </w:rPr>
              <w:t>B1</w:t>
            </w:r>
            <w:proofErr w:type="spellEnd"/>
            <w:r w:rsidRPr="00F94B25">
              <w:rPr>
                <w:rFonts w:cstheme="minorHAnsi"/>
                <w:sz w:val="20"/>
                <w:szCs w:val="20"/>
              </w:rPr>
              <w:t xml:space="preserve"> Physiological indicators – Body mass index (BMI)</w:t>
            </w:r>
          </w:p>
          <w:p w14:paraId="448EB92B" w14:textId="77777777" w:rsidR="007865AB" w:rsidRPr="00F94B25" w:rsidRDefault="007865AB" w:rsidP="007865A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94B25">
              <w:rPr>
                <w:rFonts w:cstheme="minorHAnsi"/>
                <w:b/>
                <w:bCs/>
                <w:sz w:val="20"/>
                <w:szCs w:val="20"/>
              </w:rPr>
              <w:t>B2</w:t>
            </w:r>
            <w:proofErr w:type="spellEnd"/>
            <w:r w:rsidRPr="00F94B25">
              <w:rPr>
                <w:rFonts w:cstheme="minorHAnsi"/>
                <w:sz w:val="20"/>
                <w:szCs w:val="20"/>
              </w:rPr>
              <w:t xml:space="preserve"> Lifestyle indicators  </w:t>
            </w:r>
          </w:p>
          <w:p w14:paraId="32628DB9" w14:textId="77777777" w:rsidR="007865AB" w:rsidRPr="00F94B25" w:rsidRDefault="007865AB" w:rsidP="007865A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94B25">
              <w:rPr>
                <w:rFonts w:cstheme="minorHAnsi"/>
                <w:b/>
                <w:bCs/>
                <w:sz w:val="20"/>
                <w:szCs w:val="20"/>
              </w:rPr>
              <w:t>C1</w:t>
            </w:r>
            <w:proofErr w:type="spellEnd"/>
            <w:r w:rsidRPr="00F94B25">
              <w:rPr>
                <w:rFonts w:cstheme="minorHAnsi"/>
                <w:sz w:val="20"/>
                <w:szCs w:val="20"/>
              </w:rPr>
              <w:t xml:space="preserve"> Person-centred approach</w:t>
            </w:r>
          </w:p>
          <w:p w14:paraId="09E3C9A7" w14:textId="77777777" w:rsidR="007865AB" w:rsidRPr="00F94B25" w:rsidRDefault="007865AB" w:rsidP="007865A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94B25">
              <w:rPr>
                <w:rFonts w:cstheme="minorHAnsi"/>
                <w:b/>
                <w:bCs/>
                <w:sz w:val="20"/>
                <w:szCs w:val="20"/>
              </w:rPr>
              <w:t>C2</w:t>
            </w:r>
            <w:proofErr w:type="spellEnd"/>
            <w:r w:rsidRPr="00F94B25">
              <w:rPr>
                <w:rFonts w:cstheme="minorHAnsi"/>
                <w:sz w:val="20"/>
                <w:szCs w:val="20"/>
              </w:rPr>
              <w:t xml:space="preserve"> Recommendations and actions to improve health and wellbeing</w:t>
            </w:r>
          </w:p>
          <w:p w14:paraId="02BBBE2C" w14:textId="77777777" w:rsidR="007865AB" w:rsidRDefault="007865AB" w:rsidP="007865A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94B25">
              <w:rPr>
                <w:rFonts w:cstheme="minorHAnsi"/>
                <w:b/>
                <w:bCs/>
                <w:sz w:val="20"/>
                <w:szCs w:val="20"/>
              </w:rPr>
              <w:t>C2</w:t>
            </w:r>
            <w:proofErr w:type="spellEnd"/>
            <w:r w:rsidRPr="00F94B25">
              <w:rPr>
                <w:rFonts w:cstheme="minorHAnsi"/>
                <w:sz w:val="20"/>
                <w:szCs w:val="20"/>
              </w:rPr>
              <w:t xml:space="preserve"> Formal and informal support</w:t>
            </w:r>
          </w:p>
          <w:p w14:paraId="777B61CB" w14:textId="77777777" w:rsidR="007865AB" w:rsidRPr="00F94B25" w:rsidRDefault="007865AB" w:rsidP="007865A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94B25">
              <w:rPr>
                <w:rFonts w:cstheme="minorHAnsi"/>
                <w:b/>
                <w:bCs/>
                <w:sz w:val="20"/>
                <w:szCs w:val="20"/>
              </w:rPr>
              <w:t>C3</w:t>
            </w:r>
            <w:proofErr w:type="spellEnd"/>
            <w:r w:rsidRPr="00F94B25">
              <w:rPr>
                <w:rFonts w:cstheme="minorHAnsi"/>
                <w:sz w:val="20"/>
                <w:szCs w:val="20"/>
              </w:rPr>
              <w:t xml:space="preserve"> barriers to following recommendations </w:t>
            </w:r>
          </w:p>
          <w:p w14:paraId="53639159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proofErr w:type="spellStart"/>
            <w:r w:rsidRPr="00F94B25">
              <w:rPr>
                <w:rFonts w:cstheme="minorHAnsi"/>
                <w:b/>
                <w:bCs/>
                <w:sz w:val="20"/>
                <w:szCs w:val="20"/>
              </w:rPr>
              <w:t>C3</w:t>
            </w:r>
            <w:proofErr w:type="spellEnd"/>
            <w:r w:rsidRPr="00F94B25">
              <w:rPr>
                <w:rFonts w:cstheme="minorHAnsi"/>
                <w:sz w:val="20"/>
                <w:szCs w:val="20"/>
              </w:rPr>
              <w:t xml:space="preserve"> obstacles to following recommendations</w:t>
            </w:r>
          </w:p>
          <w:p w14:paraId="2DCBE3C4" w14:textId="77777777" w:rsidR="007865AB" w:rsidRPr="00F94B25" w:rsidRDefault="007865AB" w:rsidP="007865AB">
            <w:pPr>
              <w:rPr>
                <w:sz w:val="20"/>
                <w:szCs w:val="20"/>
              </w:rPr>
            </w:pPr>
          </w:p>
        </w:tc>
      </w:tr>
      <w:tr w:rsidR="007865AB" w:rsidRPr="00F94B25" w14:paraId="3841227B" w14:textId="77777777" w:rsidTr="007865AB">
        <w:tc>
          <w:tcPr>
            <w:tcW w:w="1418" w:type="dxa"/>
          </w:tcPr>
          <w:p w14:paraId="153716CD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proofErr w:type="spellStart"/>
            <w:r w:rsidRPr="00F94B25">
              <w:rPr>
                <w:sz w:val="20"/>
                <w:szCs w:val="20"/>
              </w:rPr>
              <w:t>T5</w:t>
            </w:r>
            <w:proofErr w:type="spellEnd"/>
          </w:p>
          <w:p w14:paraId="7D727F4D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r w:rsidRPr="00F94B25">
              <w:rPr>
                <w:sz w:val="20"/>
                <w:szCs w:val="20"/>
              </w:rPr>
              <w:t>Apr - May</w:t>
            </w:r>
          </w:p>
        </w:tc>
        <w:tc>
          <w:tcPr>
            <w:tcW w:w="4819" w:type="dxa"/>
          </w:tcPr>
          <w:p w14:paraId="2C8AB319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proofErr w:type="spellStart"/>
            <w:r w:rsidRPr="00F94B25">
              <w:rPr>
                <w:sz w:val="20"/>
                <w:szCs w:val="20"/>
              </w:rPr>
              <w:t>B1</w:t>
            </w:r>
            <w:proofErr w:type="spellEnd"/>
            <w:r w:rsidRPr="00F94B25">
              <w:rPr>
                <w:sz w:val="20"/>
                <w:szCs w:val="20"/>
              </w:rPr>
              <w:t>: Skills and attributes in HSC</w:t>
            </w:r>
          </w:p>
          <w:p w14:paraId="60057EF3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proofErr w:type="spellStart"/>
            <w:r w:rsidRPr="00F94B25">
              <w:rPr>
                <w:sz w:val="20"/>
                <w:szCs w:val="20"/>
              </w:rPr>
              <w:t>B2</w:t>
            </w:r>
            <w:proofErr w:type="spellEnd"/>
            <w:r w:rsidRPr="00F94B25">
              <w:rPr>
                <w:sz w:val="20"/>
                <w:szCs w:val="20"/>
              </w:rPr>
              <w:t>: Values in HSC</w:t>
            </w:r>
          </w:p>
          <w:p w14:paraId="4DE42B4F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proofErr w:type="spellStart"/>
            <w:r w:rsidRPr="00F94B25">
              <w:rPr>
                <w:sz w:val="20"/>
                <w:szCs w:val="20"/>
              </w:rPr>
              <w:t>B3</w:t>
            </w:r>
            <w:proofErr w:type="spellEnd"/>
            <w:r w:rsidRPr="00F94B25">
              <w:rPr>
                <w:sz w:val="20"/>
                <w:szCs w:val="20"/>
              </w:rPr>
              <w:t>: Obstacles and benefits to individuals</w:t>
            </w:r>
          </w:p>
        </w:tc>
        <w:tc>
          <w:tcPr>
            <w:tcW w:w="4820" w:type="dxa"/>
          </w:tcPr>
          <w:p w14:paraId="455E5947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r w:rsidRPr="00F94B25">
              <w:rPr>
                <w:sz w:val="20"/>
                <w:szCs w:val="20"/>
              </w:rPr>
              <w:t>Mock Exam (main hall)</w:t>
            </w:r>
          </w:p>
          <w:p w14:paraId="4F93E1FE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r w:rsidRPr="00F94B25">
              <w:rPr>
                <w:sz w:val="20"/>
                <w:szCs w:val="20"/>
              </w:rPr>
              <w:t>Mock exam 2 (class)</w:t>
            </w:r>
          </w:p>
          <w:p w14:paraId="7751A802" w14:textId="77777777" w:rsidR="007865AB" w:rsidRDefault="007865AB" w:rsidP="00786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papers, revision</w:t>
            </w:r>
          </w:p>
          <w:p w14:paraId="12A753A8" w14:textId="77777777" w:rsidR="007865AB" w:rsidRPr="00F94B25" w:rsidRDefault="007865AB" w:rsidP="007865AB">
            <w:pPr>
              <w:rPr>
                <w:sz w:val="20"/>
                <w:szCs w:val="20"/>
              </w:rPr>
            </w:pPr>
          </w:p>
        </w:tc>
      </w:tr>
      <w:tr w:rsidR="007865AB" w:rsidRPr="00F94B25" w14:paraId="13FE9BB3" w14:textId="77777777" w:rsidTr="007865AB">
        <w:tc>
          <w:tcPr>
            <w:tcW w:w="1418" w:type="dxa"/>
          </w:tcPr>
          <w:p w14:paraId="35D4A958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proofErr w:type="spellStart"/>
            <w:r w:rsidRPr="00F94B25">
              <w:rPr>
                <w:sz w:val="20"/>
                <w:szCs w:val="20"/>
              </w:rPr>
              <w:t>T6</w:t>
            </w:r>
            <w:proofErr w:type="spellEnd"/>
          </w:p>
          <w:p w14:paraId="3A715495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r w:rsidRPr="00F94B25">
              <w:rPr>
                <w:sz w:val="20"/>
                <w:szCs w:val="20"/>
              </w:rPr>
              <w:t>May- July</w:t>
            </w:r>
          </w:p>
        </w:tc>
        <w:tc>
          <w:tcPr>
            <w:tcW w:w="4819" w:type="dxa"/>
          </w:tcPr>
          <w:p w14:paraId="28C6BA23" w14:textId="77777777" w:rsidR="007865AB" w:rsidRPr="007865AB" w:rsidRDefault="007865AB" w:rsidP="007865AB">
            <w:pPr>
              <w:rPr>
                <w:b/>
                <w:bCs/>
                <w:sz w:val="20"/>
                <w:szCs w:val="20"/>
              </w:rPr>
            </w:pPr>
            <w:r w:rsidRPr="007865AB">
              <w:rPr>
                <w:b/>
                <w:bCs/>
                <w:sz w:val="20"/>
                <w:szCs w:val="20"/>
              </w:rPr>
              <w:t xml:space="preserve">Planning and preparation for PSA 2 </w:t>
            </w:r>
          </w:p>
          <w:p w14:paraId="6ADF9AAB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r w:rsidRPr="007865AB">
              <w:rPr>
                <w:b/>
                <w:bCs/>
                <w:sz w:val="20"/>
                <w:szCs w:val="20"/>
              </w:rPr>
              <w:t>(GCSE 30%)</w:t>
            </w:r>
          </w:p>
        </w:tc>
        <w:tc>
          <w:tcPr>
            <w:tcW w:w="4820" w:type="dxa"/>
          </w:tcPr>
          <w:p w14:paraId="1F3D76AD" w14:textId="77777777" w:rsidR="007865AB" w:rsidRPr="00F94B25" w:rsidRDefault="007865AB" w:rsidP="007865AB">
            <w:pPr>
              <w:rPr>
                <w:sz w:val="20"/>
                <w:szCs w:val="20"/>
              </w:rPr>
            </w:pPr>
            <w:r w:rsidRPr="00F94B25">
              <w:rPr>
                <w:sz w:val="20"/>
                <w:szCs w:val="20"/>
              </w:rPr>
              <w:t>Component 3 Exam (external 40%)</w:t>
            </w:r>
          </w:p>
        </w:tc>
      </w:tr>
    </w:tbl>
    <w:p w14:paraId="5669FA1D" w14:textId="5938981A" w:rsidR="003327B1" w:rsidRPr="007865AB" w:rsidRDefault="007865AB" w:rsidP="007865AB">
      <w:pPr>
        <w:jc w:val="center"/>
        <w:rPr>
          <w:u w:val="single"/>
        </w:rPr>
      </w:pPr>
      <w:r w:rsidRPr="007865AB">
        <w:rPr>
          <w:u w:val="single"/>
        </w:rPr>
        <w:t>Health and Social Care – BTEC Pearson Award – Curriculum Map</w:t>
      </w:r>
    </w:p>
    <w:p w14:paraId="7E515DEE" w14:textId="77777777" w:rsidR="007865AB" w:rsidRPr="007865AB" w:rsidRDefault="007865AB" w:rsidP="007865AB">
      <w:pPr>
        <w:jc w:val="center"/>
        <w:rPr>
          <w:sz w:val="18"/>
          <w:szCs w:val="18"/>
          <w:u w:val="single"/>
        </w:rPr>
      </w:pPr>
    </w:p>
    <w:p w14:paraId="2459081C" w14:textId="648E783F" w:rsidR="007865AB" w:rsidRPr="007865AB" w:rsidRDefault="007865AB" w:rsidP="007865AB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7865AB">
        <w:rPr>
          <w:rFonts w:cstheme="minorHAnsi"/>
          <w:b/>
          <w:bCs/>
          <w:color w:val="000000" w:themeColor="text1"/>
          <w:sz w:val="22"/>
          <w:szCs w:val="22"/>
        </w:rPr>
        <w:t xml:space="preserve">Component </w:t>
      </w:r>
      <w:proofErr w:type="gramStart"/>
      <w:r w:rsidRPr="007865AB">
        <w:rPr>
          <w:rFonts w:cstheme="minorHAnsi"/>
          <w:b/>
          <w:bCs/>
          <w:color w:val="000000" w:themeColor="text1"/>
          <w:sz w:val="22"/>
          <w:szCs w:val="22"/>
        </w:rPr>
        <w:t>1 :</w:t>
      </w:r>
      <w:proofErr w:type="gramEnd"/>
      <w:r w:rsidRPr="007865AB">
        <w:rPr>
          <w:rFonts w:cstheme="minorHAnsi"/>
          <w:b/>
          <w:bCs/>
          <w:color w:val="000000" w:themeColor="text1"/>
          <w:sz w:val="22"/>
          <w:szCs w:val="22"/>
        </w:rPr>
        <w:t xml:space="preserve"> Pearson Set assignment (</w:t>
      </w:r>
      <w:r w:rsidRPr="007865AB">
        <w:rPr>
          <w:rFonts w:cstheme="minorHAnsi"/>
          <w:b/>
          <w:bCs/>
          <w:color w:val="000000" w:themeColor="text1"/>
          <w:sz w:val="22"/>
          <w:szCs w:val="22"/>
        </w:rPr>
        <w:t>Internal Assessment</w:t>
      </w:r>
      <w:r w:rsidRPr="007865AB">
        <w:rPr>
          <w:rFonts w:cstheme="minorHAnsi"/>
          <w:b/>
          <w:bCs/>
          <w:color w:val="000000" w:themeColor="text1"/>
          <w:sz w:val="22"/>
          <w:szCs w:val="22"/>
        </w:rPr>
        <w:t>) course work 30% (6-12 hours)</w:t>
      </w:r>
    </w:p>
    <w:p w14:paraId="0689702A" w14:textId="5949C13B" w:rsidR="007865AB" w:rsidRPr="007865AB" w:rsidRDefault="007865AB" w:rsidP="007865AB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7865AB">
        <w:rPr>
          <w:rFonts w:cstheme="minorHAnsi"/>
          <w:b/>
          <w:bCs/>
          <w:color w:val="000000" w:themeColor="text1"/>
          <w:sz w:val="22"/>
          <w:szCs w:val="22"/>
        </w:rPr>
        <w:t xml:space="preserve">Component </w:t>
      </w:r>
      <w:proofErr w:type="gramStart"/>
      <w:r w:rsidRPr="007865AB">
        <w:rPr>
          <w:rFonts w:cstheme="minorHAnsi"/>
          <w:b/>
          <w:bCs/>
          <w:color w:val="000000" w:themeColor="text1"/>
          <w:sz w:val="22"/>
          <w:szCs w:val="22"/>
        </w:rPr>
        <w:t>2 :</w:t>
      </w:r>
      <w:proofErr w:type="gramEnd"/>
      <w:r w:rsidRPr="007865AB">
        <w:rPr>
          <w:rFonts w:cstheme="minorHAnsi"/>
          <w:b/>
          <w:bCs/>
          <w:color w:val="000000" w:themeColor="text1"/>
          <w:sz w:val="22"/>
          <w:szCs w:val="22"/>
        </w:rPr>
        <w:t xml:space="preserve"> Pearson Set Assignment (Internal Assessment) course work 30% (6-12 hours)</w:t>
      </w:r>
    </w:p>
    <w:p w14:paraId="357F4CD3" w14:textId="7440C51A" w:rsidR="007865AB" w:rsidRPr="007865AB" w:rsidRDefault="007865AB" w:rsidP="007865AB">
      <w:pPr>
        <w:rPr>
          <w:sz w:val="18"/>
          <w:szCs w:val="18"/>
          <w:u w:val="single"/>
        </w:rPr>
      </w:pPr>
      <w:r w:rsidRPr="007865AB">
        <w:rPr>
          <w:rFonts w:cstheme="minorHAnsi"/>
          <w:b/>
          <w:bCs/>
          <w:color w:val="000000" w:themeColor="text1"/>
          <w:sz w:val="22"/>
          <w:szCs w:val="22"/>
        </w:rPr>
        <w:t xml:space="preserve">Component </w:t>
      </w:r>
      <w:proofErr w:type="gramStart"/>
      <w:r w:rsidRPr="007865AB">
        <w:rPr>
          <w:rFonts w:cstheme="minorHAnsi"/>
          <w:b/>
          <w:bCs/>
          <w:color w:val="000000" w:themeColor="text1"/>
          <w:sz w:val="22"/>
          <w:szCs w:val="22"/>
        </w:rPr>
        <w:t>3 :</w:t>
      </w:r>
      <w:proofErr w:type="gramEnd"/>
      <w:r w:rsidRPr="007865AB">
        <w:rPr>
          <w:rFonts w:cstheme="minorHAnsi"/>
          <w:b/>
          <w:bCs/>
          <w:color w:val="000000" w:themeColor="text1"/>
          <w:sz w:val="22"/>
          <w:szCs w:val="22"/>
        </w:rPr>
        <w:t xml:space="preserve">  GCSE Exam 40% (External Assessment, 2 hours)</w:t>
      </w:r>
    </w:p>
    <w:p w14:paraId="284DB89A" w14:textId="77777777" w:rsidR="007865AB" w:rsidRDefault="007865AB" w:rsidP="007865AB">
      <w:pPr>
        <w:rPr>
          <w:sz w:val="20"/>
          <w:szCs w:val="20"/>
          <w:u w:val="single"/>
        </w:rPr>
      </w:pPr>
    </w:p>
    <w:p w14:paraId="2A1424C4" w14:textId="77777777" w:rsidR="007865AB" w:rsidRPr="007865AB" w:rsidRDefault="007865AB" w:rsidP="007865AB">
      <w:pPr>
        <w:rPr>
          <w:sz w:val="20"/>
          <w:szCs w:val="20"/>
          <w:u w:val="single"/>
        </w:rPr>
      </w:pPr>
    </w:p>
    <w:sectPr w:rsidR="007865AB" w:rsidRPr="00786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B1"/>
    <w:rsid w:val="0028611B"/>
    <w:rsid w:val="003327B1"/>
    <w:rsid w:val="007865AB"/>
    <w:rsid w:val="00F9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D0BFA"/>
  <w15:chartTrackingRefBased/>
  <w15:docId w15:val="{CD4F0F6D-F4B6-4966-8372-FD0E5F91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7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7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7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Mead Educational Trust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Umarji</dc:creator>
  <cp:keywords/>
  <dc:description/>
  <cp:lastModifiedBy>Zainab Umarji</cp:lastModifiedBy>
  <cp:revision>1</cp:revision>
  <dcterms:created xsi:type="dcterms:W3CDTF">2025-06-30T13:07:00Z</dcterms:created>
  <dcterms:modified xsi:type="dcterms:W3CDTF">2025-06-30T13:43:00Z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e2a56-af49-4a87-8d01-0ad3300d8c60_Enabled">
    <vt:lpwstr>true</vt:lpwstr>
  </property>
  <property fmtid="{D5CDD505-2E9C-101B-9397-08002B2CF9AE}" pid="3" name="MSIP_Label_d6fe2a56-af49-4a87-8d01-0ad3300d8c60_SetDate">
    <vt:lpwstr>2025-06-30T13:43:13Z</vt:lpwstr>
  </property>
  <property fmtid="{D5CDD505-2E9C-101B-9397-08002B2CF9AE}" pid="4" name="MSIP_Label_d6fe2a56-af49-4a87-8d01-0ad3300d8c60_Method">
    <vt:lpwstr>Standard</vt:lpwstr>
  </property>
  <property fmtid="{D5CDD505-2E9C-101B-9397-08002B2CF9AE}" pid="5" name="MSIP_Label_d6fe2a56-af49-4a87-8d01-0ad3300d8c60_Name">
    <vt:lpwstr>defa4170-0d19-0005-0004-bc88714345d2</vt:lpwstr>
  </property>
  <property fmtid="{D5CDD505-2E9C-101B-9397-08002B2CF9AE}" pid="6" name="MSIP_Label_d6fe2a56-af49-4a87-8d01-0ad3300d8c60_SiteId">
    <vt:lpwstr>51640577-21a1-4ce3-8bc8-5bb90cabad75</vt:lpwstr>
  </property>
  <property fmtid="{D5CDD505-2E9C-101B-9397-08002B2CF9AE}" pid="7" name="MSIP_Label_d6fe2a56-af49-4a87-8d01-0ad3300d8c60_ActionId">
    <vt:lpwstr>bde3f1be-214d-408b-bbf7-0252fadf5649</vt:lpwstr>
  </property>
  <property fmtid="{D5CDD505-2E9C-101B-9397-08002B2CF9AE}" pid="8" name="MSIP_Label_d6fe2a56-af49-4a87-8d01-0ad3300d8c60_ContentBits">
    <vt:lpwstr>0</vt:lpwstr>
  </property>
  <property fmtid="{D5CDD505-2E9C-101B-9397-08002B2CF9AE}" pid="9" name="MSIP_Label_d6fe2a56-af49-4a87-8d01-0ad3300d8c60_Tag">
    <vt:lpwstr>10, 3, 0, 1</vt:lpwstr>
  </property>
</Properties>
</file>